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681" w:rsidRPr="00B152E3" w:rsidRDefault="00BC1681">
      <w:pPr>
        <w:rPr>
          <w:sz w:val="36"/>
          <w:szCs w:val="32"/>
        </w:rPr>
      </w:pPr>
      <w:r w:rsidRPr="00B152E3">
        <w:rPr>
          <w:sz w:val="36"/>
          <w:szCs w:val="32"/>
        </w:rPr>
        <w:t>Anmeldung Familienzentrum</w:t>
      </w:r>
    </w:p>
    <w:p w:rsidR="001E0544" w:rsidRPr="00F85A30" w:rsidRDefault="00327935" w:rsidP="00526469">
      <w:pPr>
        <w:spacing w:before="120" w:after="240"/>
        <w:rPr>
          <w:b/>
          <w:color w:val="00B050"/>
          <w:sz w:val="28"/>
          <w:szCs w:val="28"/>
        </w:rPr>
      </w:pPr>
      <w:r w:rsidRPr="00F85A30">
        <w:rPr>
          <w:b/>
          <w:color w:val="00B050"/>
          <w:sz w:val="28"/>
          <w:szCs w:val="28"/>
        </w:rPr>
        <w:t xml:space="preserve">Spielgruppe </w:t>
      </w:r>
    </w:p>
    <w:p w:rsidR="001B1916" w:rsidRPr="002509C1" w:rsidRDefault="006C2D5D" w:rsidP="003F123A">
      <w:pPr>
        <w:spacing w:before="120" w:after="60"/>
        <w:rPr>
          <w:b/>
          <w:sz w:val="18"/>
          <w:szCs w:val="18"/>
        </w:rPr>
      </w:pPr>
      <w:r w:rsidRPr="002509C1">
        <w:rPr>
          <w:b/>
          <w:sz w:val="18"/>
          <w:szCs w:val="18"/>
        </w:rPr>
        <w:t xml:space="preserve">Eltern: </w:t>
      </w:r>
    </w:p>
    <w:p w:rsidR="00526469" w:rsidRPr="002509C1" w:rsidRDefault="00526469" w:rsidP="00F85A30">
      <w:pPr>
        <w:tabs>
          <w:tab w:val="left" w:pos="2268"/>
          <w:tab w:val="right" w:pos="9070"/>
        </w:tabs>
        <w:spacing w:before="80" w:line="320" w:lineRule="exact"/>
        <w:rPr>
          <w:sz w:val="18"/>
          <w:szCs w:val="18"/>
        </w:rPr>
      </w:pPr>
      <w:r w:rsidRPr="002509C1">
        <w:rPr>
          <w:sz w:val="18"/>
          <w:szCs w:val="18"/>
        </w:rPr>
        <w:t xml:space="preserve">Name, Vorname: </w:t>
      </w:r>
      <w:r w:rsidRPr="002509C1">
        <w:rPr>
          <w:sz w:val="18"/>
          <w:szCs w:val="18"/>
        </w:rPr>
        <w:tab/>
      </w:r>
      <w:sdt>
        <w:sdtPr>
          <w:rPr>
            <w:b/>
            <w:color w:val="00B050"/>
            <w:sz w:val="18"/>
            <w:szCs w:val="18"/>
            <w:u w:val="single"/>
          </w:rPr>
          <w:id w:val="914745089"/>
          <w:placeholder>
            <w:docPart w:val="DefaultPlaceholder_-1854013440"/>
          </w:placeholder>
          <w15:color w:val="339966"/>
        </w:sdtPr>
        <w:sdtEndPr>
          <w:rPr>
            <w:color w:val="auto"/>
          </w:rPr>
        </w:sdtEndPr>
        <w:sdtContent>
          <w:r w:rsidR="00F85A30" w:rsidRPr="002509C1">
            <w:rPr>
              <w:b/>
              <w:color w:val="00B050"/>
              <w:sz w:val="18"/>
              <w:szCs w:val="18"/>
              <w:u w:val="single"/>
            </w:rPr>
            <w:tab/>
          </w:r>
        </w:sdtContent>
      </w:sdt>
    </w:p>
    <w:p w:rsidR="00526469" w:rsidRPr="002509C1" w:rsidRDefault="00526469" w:rsidP="00F85A30">
      <w:pPr>
        <w:tabs>
          <w:tab w:val="left" w:pos="2268"/>
          <w:tab w:val="right" w:pos="9070"/>
        </w:tabs>
        <w:spacing w:before="80" w:line="320" w:lineRule="exact"/>
        <w:rPr>
          <w:sz w:val="18"/>
          <w:szCs w:val="18"/>
        </w:rPr>
      </w:pPr>
      <w:r w:rsidRPr="002509C1">
        <w:rPr>
          <w:sz w:val="18"/>
          <w:szCs w:val="18"/>
        </w:rPr>
        <w:t>Adresse:</w:t>
      </w:r>
      <w:r w:rsidRPr="002509C1">
        <w:rPr>
          <w:sz w:val="18"/>
          <w:szCs w:val="18"/>
        </w:rPr>
        <w:tab/>
      </w:r>
      <w:sdt>
        <w:sdtPr>
          <w:rPr>
            <w:b/>
            <w:color w:val="00B050"/>
            <w:sz w:val="18"/>
            <w:szCs w:val="18"/>
            <w:u w:val="single"/>
          </w:rPr>
          <w:id w:val="1770129293"/>
          <w:placeholder>
            <w:docPart w:val="B59D4000215348788A4E77D3EEFAB9F1"/>
          </w:placeholder>
          <w15:color w:val="339966"/>
        </w:sdtPr>
        <w:sdtEndPr>
          <w:rPr>
            <w:color w:val="auto"/>
          </w:rPr>
        </w:sdtEndPr>
        <w:sdtContent>
          <w:r w:rsidR="00F85A30" w:rsidRPr="002509C1">
            <w:rPr>
              <w:b/>
              <w:color w:val="00B050"/>
              <w:sz w:val="18"/>
              <w:szCs w:val="18"/>
              <w:u w:val="single"/>
            </w:rPr>
            <w:tab/>
          </w:r>
        </w:sdtContent>
      </w:sdt>
    </w:p>
    <w:p w:rsidR="00526469" w:rsidRPr="002509C1" w:rsidRDefault="00526469" w:rsidP="00F85A30">
      <w:pPr>
        <w:tabs>
          <w:tab w:val="left" w:pos="2268"/>
          <w:tab w:val="right" w:pos="9070"/>
        </w:tabs>
        <w:spacing w:before="80" w:line="320" w:lineRule="exact"/>
        <w:rPr>
          <w:sz w:val="18"/>
          <w:szCs w:val="18"/>
        </w:rPr>
      </w:pPr>
      <w:r w:rsidRPr="002509C1">
        <w:rPr>
          <w:sz w:val="18"/>
          <w:szCs w:val="18"/>
        </w:rPr>
        <w:t>Email:</w:t>
      </w:r>
      <w:r w:rsidRPr="002509C1">
        <w:rPr>
          <w:sz w:val="18"/>
          <w:szCs w:val="18"/>
        </w:rPr>
        <w:tab/>
      </w:r>
      <w:sdt>
        <w:sdtPr>
          <w:rPr>
            <w:b/>
            <w:color w:val="00B050"/>
            <w:sz w:val="18"/>
            <w:szCs w:val="18"/>
            <w:u w:val="single"/>
          </w:rPr>
          <w:id w:val="2103297168"/>
          <w:placeholder>
            <w:docPart w:val="C9544A515ADF482DBBA8C8EC52A20971"/>
          </w:placeholder>
          <w15:color w:val="339966"/>
        </w:sdtPr>
        <w:sdtEndPr>
          <w:rPr>
            <w:color w:val="auto"/>
          </w:rPr>
        </w:sdtEndPr>
        <w:sdtContent>
          <w:r w:rsidR="00F85A30" w:rsidRPr="002509C1">
            <w:rPr>
              <w:b/>
              <w:color w:val="00B050"/>
              <w:sz w:val="18"/>
              <w:szCs w:val="18"/>
              <w:u w:val="single"/>
            </w:rPr>
            <w:tab/>
          </w:r>
        </w:sdtContent>
      </w:sdt>
    </w:p>
    <w:p w:rsidR="00526469" w:rsidRPr="002509C1" w:rsidRDefault="00526469" w:rsidP="005D041A">
      <w:pPr>
        <w:tabs>
          <w:tab w:val="left" w:pos="2268"/>
          <w:tab w:val="left" w:pos="5670"/>
          <w:tab w:val="right" w:pos="9070"/>
        </w:tabs>
        <w:spacing w:before="80" w:line="320" w:lineRule="exact"/>
        <w:rPr>
          <w:sz w:val="18"/>
          <w:szCs w:val="18"/>
        </w:rPr>
      </w:pPr>
      <w:r w:rsidRPr="002509C1">
        <w:rPr>
          <w:sz w:val="18"/>
          <w:szCs w:val="18"/>
        </w:rPr>
        <w:t>Telefon Privat / Mobile:</w:t>
      </w:r>
      <w:r w:rsidRPr="002509C1">
        <w:rPr>
          <w:sz w:val="18"/>
          <w:szCs w:val="18"/>
        </w:rPr>
        <w:tab/>
      </w:r>
      <w:sdt>
        <w:sdtPr>
          <w:rPr>
            <w:b/>
            <w:color w:val="00B050"/>
            <w:sz w:val="18"/>
            <w:szCs w:val="18"/>
            <w:u w:val="single"/>
          </w:rPr>
          <w:id w:val="874350992"/>
          <w:placeholder>
            <w:docPart w:val="DefaultPlaceholder_-1854013440"/>
          </w:placeholder>
          <w15:color w:val="339966"/>
        </w:sdtPr>
        <w:sdtEndPr/>
        <w:sdtContent>
          <w:r w:rsidR="005D041A" w:rsidRPr="002509C1">
            <w:rPr>
              <w:b/>
              <w:color w:val="00B050"/>
              <w:sz w:val="18"/>
              <w:szCs w:val="18"/>
              <w:u w:val="single"/>
            </w:rPr>
            <w:tab/>
          </w:r>
        </w:sdtContent>
      </w:sdt>
      <w:r w:rsidR="005D041A" w:rsidRPr="002509C1">
        <w:rPr>
          <w:sz w:val="18"/>
          <w:szCs w:val="18"/>
        </w:rPr>
        <w:t>/</w:t>
      </w:r>
      <w:sdt>
        <w:sdtPr>
          <w:rPr>
            <w:b/>
            <w:color w:val="00B050"/>
            <w:sz w:val="18"/>
            <w:szCs w:val="18"/>
            <w:u w:val="single"/>
          </w:rPr>
          <w:id w:val="679020291"/>
          <w:placeholder>
            <w:docPart w:val="DefaultPlaceholder_-1854013440"/>
          </w:placeholder>
          <w15:color w:val="339966"/>
        </w:sdtPr>
        <w:sdtEndPr>
          <w:rPr>
            <w:b w:val="0"/>
            <w:color w:val="auto"/>
            <w:u w:val="none"/>
          </w:rPr>
        </w:sdtEndPr>
        <w:sdtContent>
          <w:r w:rsidR="005D041A" w:rsidRPr="002509C1">
            <w:rPr>
              <w:b/>
              <w:color w:val="00B050"/>
              <w:sz w:val="18"/>
              <w:szCs w:val="18"/>
              <w:u w:val="single"/>
            </w:rPr>
            <w:tab/>
          </w:r>
        </w:sdtContent>
      </w:sdt>
    </w:p>
    <w:p w:rsidR="00526469" w:rsidRPr="002509C1" w:rsidRDefault="00526469" w:rsidP="00F85A30">
      <w:pPr>
        <w:tabs>
          <w:tab w:val="left" w:pos="2268"/>
          <w:tab w:val="right" w:pos="9070"/>
        </w:tabs>
        <w:spacing w:before="80" w:line="320" w:lineRule="exact"/>
        <w:rPr>
          <w:sz w:val="18"/>
          <w:szCs w:val="18"/>
        </w:rPr>
      </w:pPr>
      <w:r w:rsidRPr="002509C1">
        <w:rPr>
          <w:sz w:val="18"/>
          <w:szCs w:val="18"/>
        </w:rPr>
        <w:t>Telefon Geschäft:</w:t>
      </w:r>
      <w:r w:rsidRPr="002509C1">
        <w:rPr>
          <w:sz w:val="18"/>
          <w:szCs w:val="18"/>
        </w:rPr>
        <w:tab/>
      </w:r>
      <w:sdt>
        <w:sdtPr>
          <w:rPr>
            <w:b/>
            <w:color w:val="00B050"/>
            <w:sz w:val="18"/>
            <w:szCs w:val="18"/>
            <w:u w:val="single"/>
          </w:rPr>
          <w:id w:val="429398992"/>
          <w:placeholder>
            <w:docPart w:val="0B7A45E38445493CA299D44291502D79"/>
          </w:placeholder>
          <w15:color w:val="339966"/>
        </w:sdtPr>
        <w:sdtEndPr>
          <w:rPr>
            <w:color w:val="auto"/>
          </w:rPr>
        </w:sdtEndPr>
        <w:sdtContent>
          <w:r w:rsidR="00F85A30" w:rsidRPr="002509C1">
            <w:rPr>
              <w:b/>
              <w:color w:val="00B050"/>
              <w:sz w:val="18"/>
              <w:szCs w:val="18"/>
              <w:u w:val="single"/>
            </w:rPr>
            <w:tab/>
          </w:r>
        </w:sdtContent>
      </w:sdt>
    </w:p>
    <w:p w:rsidR="00BC1681" w:rsidRPr="002509C1" w:rsidRDefault="00F93F89" w:rsidP="00465A0E">
      <w:pPr>
        <w:tabs>
          <w:tab w:val="left" w:pos="2268"/>
          <w:tab w:val="right" w:leader="underscore" w:pos="5387"/>
          <w:tab w:val="left" w:pos="5670"/>
          <w:tab w:val="right" w:leader="underscore" w:pos="9070"/>
        </w:tabs>
        <w:spacing w:before="240" w:after="60"/>
        <w:rPr>
          <w:b/>
          <w:sz w:val="18"/>
          <w:szCs w:val="18"/>
        </w:rPr>
      </w:pPr>
      <w:r w:rsidRPr="002509C1">
        <w:rPr>
          <w:b/>
          <w:sz w:val="18"/>
          <w:szCs w:val="18"/>
        </w:rPr>
        <w:t>Kind:</w:t>
      </w:r>
    </w:p>
    <w:p w:rsidR="00526469" w:rsidRPr="002509C1" w:rsidRDefault="00526469" w:rsidP="005D041A">
      <w:pPr>
        <w:tabs>
          <w:tab w:val="left" w:pos="2977"/>
          <w:tab w:val="left" w:pos="6096"/>
          <w:tab w:val="right" w:leader="underscore" w:pos="9070"/>
        </w:tabs>
        <w:rPr>
          <w:sz w:val="18"/>
          <w:szCs w:val="18"/>
        </w:rPr>
      </w:pPr>
      <w:r w:rsidRPr="002509C1">
        <w:rPr>
          <w:sz w:val="18"/>
          <w:szCs w:val="18"/>
        </w:rPr>
        <w:t>Vorname:</w:t>
      </w:r>
      <w:r w:rsidRPr="002509C1">
        <w:rPr>
          <w:sz w:val="18"/>
          <w:szCs w:val="18"/>
        </w:rPr>
        <w:tab/>
        <w:t>Name:</w:t>
      </w:r>
      <w:r w:rsidRPr="002509C1">
        <w:rPr>
          <w:sz w:val="18"/>
          <w:szCs w:val="18"/>
        </w:rPr>
        <w:tab/>
        <w:t>Geburtsdatum:</w:t>
      </w:r>
    </w:p>
    <w:bookmarkStart w:id="0" w:name="_Hlk62117617"/>
    <w:p w:rsidR="00526469" w:rsidRPr="002509C1" w:rsidRDefault="00FF0323" w:rsidP="00F85A30">
      <w:pPr>
        <w:tabs>
          <w:tab w:val="left" w:pos="2977"/>
          <w:tab w:val="left" w:pos="6096"/>
          <w:tab w:val="right" w:pos="9070"/>
        </w:tabs>
        <w:spacing w:before="80" w:line="320" w:lineRule="exact"/>
        <w:rPr>
          <w:sz w:val="18"/>
          <w:szCs w:val="18"/>
        </w:rPr>
      </w:pPr>
      <w:sdt>
        <w:sdtPr>
          <w:rPr>
            <w:b/>
            <w:color w:val="00B050"/>
            <w:sz w:val="18"/>
            <w:szCs w:val="18"/>
            <w:u w:val="single"/>
          </w:rPr>
          <w:id w:val="-1733149870"/>
          <w:placeholder>
            <w:docPart w:val="4319039445B34742B9E20D271D33DBEC"/>
          </w:placeholder>
          <w15:color w:val="339966"/>
        </w:sdtPr>
        <w:sdtEndPr/>
        <w:sdtContent>
          <w:r w:rsidR="005D041A" w:rsidRPr="002509C1">
            <w:rPr>
              <w:b/>
              <w:color w:val="00B050"/>
              <w:sz w:val="18"/>
              <w:szCs w:val="18"/>
              <w:u w:val="single"/>
            </w:rPr>
            <w:tab/>
          </w:r>
        </w:sdtContent>
      </w:sdt>
      <w:r w:rsidR="005D041A" w:rsidRPr="002509C1">
        <w:rPr>
          <w:sz w:val="18"/>
          <w:szCs w:val="18"/>
        </w:rPr>
        <w:t>/</w:t>
      </w:r>
      <w:sdt>
        <w:sdtPr>
          <w:rPr>
            <w:b/>
            <w:color w:val="00B050"/>
            <w:sz w:val="18"/>
            <w:szCs w:val="18"/>
            <w:u w:val="single"/>
          </w:rPr>
          <w:id w:val="620881538"/>
          <w:placeholder>
            <w:docPart w:val="7037611E511341F6B04862E48D465445"/>
          </w:placeholder>
          <w15:color w:val="339966"/>
        </w:sdtPr>
        <w:sdtEndPr/>
        <w:sdtContent>
          <w:r w:rsidR="005D041A" w:rsidRPr="002509C1">
            <w:rPr>
              <w:b/>
              <w:color w:val="00B050"/>
              <w:sz w:val="18"/>
              <w:szCs w:val="18"/>
              <w:u w:val="single"/>
            </w:rPr>
            <w:tab/>
          </w:r>
        </w:sdtContent>
      </w:sdt>
      <w:r w:rsidR="005D041A" w:rsidRPr="002509C1">
        <w:rPr>
          <w:sz w:val="18"/>
          <w:szCs w:val="18"/>
        </w:rPr>
        <w:t>/</w:t>
      </w:r>
      <w:sdt>
        <w:sdtPr>
          <w:rPr>
            <w:b/>
            <w:color w:val="00B050"/>
            <w:sz w:val="18"/>
            <w:szCs w:val="18"/>
            <w:u w:val="single"/>
          </w:rPr>
          <w:id w:val="-1842770232"/>
          <w:placeholder>
            <w:docPart w:val="2AE7483235A3453F9B23A493A4D64913"/>
          </w:placeholder>
          <w15:color w:val="339966"/>
        </w:sdtPr>
        <w:sdtEndPr/>
        <w:sdtContent>
          <w:r w:rsidR="005D041A" w:rsidRPr="002509C1">
            <w:rPr>
              <w:b/>
              <w:color w:val="00B050"/>
              <w:sz w:val="18"/>
              <w:szCs w:val="18"/>
              <w:u w:val="single"/>
            </w:rPr>
            <w:tab/>
          </w:r>
        </w:sdtContent>
      </w:sdt>
    </w:p>
    <w:bookmarkEnd w:id="0"/>
    <w:p w:rsidR="0043611E" w:rsidRPr="002509C1" w:rsidRDefault="007F3F4F" w:rsidP="005D041A">
      <w:pPr>
        <w:tabs>
          <w:tab w:val="left" w:pos="2268"/>
          <w:tab w:val="right" w:leader="underscore" w:pos="9070"/>
        </w:tabs>
        <w:spacing w:before="120" w:after="120"/>
        <w:rPr>
          <w:i/>
          <w:sz w:val="18"/>
          <w:szCs w:val="18"/>
        </w:rPr>
      </w:pPr>
      <w:r w:rsidRPr="002509C1">
        <w:rPr>
          <w:i/>
          <w:sz w:val="18"/>
          <w:szCs w:val="18"/>
        </w:rPr>
        <w:t xml:space="preserve">Weitere Formulare finden Sie auf unserer Website </w:t>
      </w:r>
      <w:hyperlink r:id="rId8" w:history="1">
        <w:r w:rsidR="009F7120" w:rsidRPr="002509C1">
          <w:rPr>
            <w:rStyle w:val="Hyperlink"/>
            <w:i/>
            <w:sz w:val="18"/>
            <w:szCs w:val="18"/>
          </w:rPr>
          <w:t>www.eggersriet.ch</w:t>
        </w:r>
      </w:hyperlink>
      <w:r w:rsidR="009F7120" w:rsidRPr="002509C1">
        <w:rPr>
          <w:i/>
          <w:sz w:val="18"/>
          <w:szCs w:val="18"/>
        </w:rPr>
        <w:t xml:space="preserve"> im Online-Schalter</w:t>
      </w:r>
      <w:r w:rsidRPr="002509C1">
        <w:rPr>
          <w:i/>
          <w:sz w:val="18"/>
          <w:szCs w:val="18"/>
        </w:rPr>
        <w:t>.</w:t>
      </w:r>
    </w:p>
    <w:p w:rsidR="00C36560" w:rsidRPr="002509C1" w:rsidRDefault="00B32539" w:rsidP="00537C91">
      <w:pPr>
        <w:tabs>
          <w:tab w:val="left" w:pos="2268"/>
          <w:tab w:val="right" w:leader="underscore" w:pos="9070"/>
        </w:tabs>
        <w:spacing w:before="240" w:after="60"/>
        <w:rPr>
          <w:b/>
          <w:sz w:val="18"/>
          <w:szCs w:val="18"/>
        </w:rPr>
      </w:pPr>
      <w:r w:rsidRPr="002509C1">
        <w:rPr>
          <w:b/>
          <w:sz w:val="18"/>
          <w:szCs w:val="18"/>
        </w:rPr>
        <w:t>Anmeldung für</w:t>
      </w:r>
      <w:r w:rsidR="00C36560" w:rsidRPr="002509C1">
        <w:rPr>
          <w:b/>
          <w:sz w:val="18"/>
          <w:szCs w:val="18"/>
        </w:rPr>
        <w:t>:</w:t>
      </w:r>
    </w:p>
    <w:p w:rsidR="001E0544" w:rsidRPr="002509C1" w:rsidRDefault="00FF0323" w:rsidP="00777489">
      <w:pPr>
        <w:tabs>
          <w:tab w:val="left" w:pos="2268"/>
          <w:tab w:val="right" w:pos="3969"/>
        </w:tabs>
        <w:ind w:left="567" w:hanging="567"/>
        <w:rPr>
          <w:sz w:val="18"/>
          <w:szCs w:val="18"/>
        </w:rPr>
      </w:pPr>
      <w:sdt>
        <w:sdtPr>
          <w:rPr>
            <w:b/>
            <w:color w:val="00B050"/>
            <w:sz w:val="18"/>
            <w:szCs w:val="18"/>
          </w:rPr>
          <w:id w:val="-1071962224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41A" w:rsidRPr="002509C1">
            <w:rPr>
              <w:rFonts w:ascii="MS Gothic" w:eastAsia="MS Gothic" w:hAnsi="MS Gothic" w:hint="eastAsia"/>
              <w:b/>
              <w:color w:val="00B050"/>
              <w:sz w:val="18"/>
              <w:szCs w:val="18"/>
            </w:rPr>
            <w:t>☐</w:t>
          </w:r>
        </w:sdtContent>
      </w:sdt>
      <w:r w:rsidR="00C36560" w:rsidRPr="002509C1">
        <w:rPr>
          <w:sz w:val="18"/>
          <w:szCs w:val="18"/>
        </w:rPr>
        <w:tab/>
      </w:r>
      <w:r w:rsidR="001E0544" w:rsidRPr="002509C1">
        <w:rPr>
          <w:sz w:val="18"/>
          <w:szCs w:val="18"/>
        </w:rPr>
        <w:t>d</w:t>
      </w:r>
      <w:r w:rsidR="00C36560" w:rsidRPr="002509C1">
        <w:rPr>
          <w:sz w:val="18"/>
          <w:szCs w:val="18"/>
        </w:rPr>
        <w:t>as ganze Schuljahr</w:t>
      </w:r>
      <w:r w:rsidR="00F17A43" w:rsidRPr="002509C1">
        <w:rPr>
          <w:sz w:val="18"/>
          <w:szCs w:val="18"/>
        </w:rPr>
        <w:t xml:space="preserve"> </w:t>
      </w:r>
      <w:sdt>
        <w:sdtPr>
          <w:rPr>
            <w:b/>
            <w:color w:val="00B050"/>
            <w:sz w:val="18"/>
            <w:szCs w:val="18"/>
            <w:u w:val="single"/>
          </w:rPr>
          <w:id w:val="-795685946"/>
          <w:placeholder>
            <w:docPart w:val="2198049473C64148BAD5FD65569EE7B2"/>
          </w:placeholder>
          <w15:color w:val="339966"/>
        </w:sdtPr>
        <w:sdtEndPr/>
        <w:sdtContent>
          <w:r w:rsidR="00777489" w:rsidRPr="002509C1">
            <w:rPr>
              <w:b/>
              <w:color w:val="00B050"/>
              <w:sz w:val="18"/>
              <w:szCs w:val="18"/>
              <w:u w:val="single"/>
            </w:rPr>
            <w:tab/>
          </w:r>
        </w:sdtContent>
      </w:sdt>
    </w:p>
    <w:p w:rsidR="00F035EE" w:rsidRPr="002509C1" w:rsidRDefault="00F17A43" w:rsidP="00537C91">
      <w:pPr>
        <w:tabs>
          <w:tab w:val="left" w:pos="2268"/>
          <w:tab w:val="right" w:leader="underscore" w:pos="9070"/>
        </w:tabs>
        <w:spacing w:before="240" w:after="60"/>
        <w:rPr>
          <w:sz w:val="18"/>
          <w:szCs w:val="18"/>
        </w:rPr>
      </w:pPr>
      <w:r w:rsidRPr="002509C1">
        <w:rPr>
          <w:sz w:val="18"/>
          <w:szCs w:val="18"/>
        </w:rPr>
        <w:t xml:space="preserve">Die Spielgruppe kann maximal an zwei Tagen pro Woche besucht werden. </w:t>
      </w:r>
      <w:r w:rsidR="001E0544" w:rsidRPr="002509C1">
        <w:rPr>
          <w:sz w:val="18"/>
          <w:szCs w:val="18"/>
        </w:rPr>
        <w:t>Das Kind besuch</w:t>
      </w:r>
      <w:r w:rsidR="00F035EE" w:rsidRPr="002509C1">
        <w:rPr>
          <w:sz w:val="18"/>
          <w:szCs w:val="18"/>
        </w:rPr>
        <w:t>t</w:t>
      </w:r>
      <w:r w:rsidR="001E0544" w:rsidRPr="002509C1">
        <w:rPr>
          <w:sz w:val="18"/>
          <w:szCs w:val="18"/>
        </w:rPr>
        <w:t xml:space="preserve"> die </w:t>
      </w:r>
      <w:r w:rsidR="00327935" w:rsidRPr="002509C1">
        <w:rPr>
          <w:sz w:val="18"/>
          <w:szCs w:val="18"/>
        </w:rPr>
        <w:t>Spielgruppe an folgenden Tagen</w:t>
      </w:r>
      <w:r w:rsidR="001E0544" w:rsidRPr="002509C1">
        <w:rPr>
          <w:sz w:val="18"/>
          <w:szCs w:val="18"/>
        </w:rPr>
        <w:t xml:space="preserve"> (</w:t>
      </w:r>
      <w:r w:rsidR="00ED569B" w:rsidRPr="002509C1">
        <w:rPr>
          <w:sz w:val="18"/>
          <w:szCs w:val="18"/>
        </w:rPr>
        <w:t>bitte</w:t>
      </w:r>
      <w:r w:rsidR="001E0544" w:rsidRPr="002509C1">
        <w:rPr>
          <w:sz w:val="18"/>
          <w:szCs w:val="18"/>
        </w:rPr>
        <w:t xml:space="preserve"> ankreuzen):</w:t>
      </w:r>
    </w:p>
    <w:p w:rsidR="00F035EE" w:rsidRPr="002509C1" w:rsidRDefault="00FF0323" w:rsidP="00537C91">
      <w:pPr>
        <w:tabs>
          <w:tab w:val="left" w:pos="3119"/>
          <w:tab w:val="right" w:leader="underscore" w:pos="5387"/>
          <w:tab w:val="left" w:pos="5954"/>
          <w:tab w:val="right" w:leader="underscore" w:pos="8222"/>
        </w:tabs>
        <w:ind w:left="567" w:hanging="567"/>
        <w:rPr>
          <w:sz w:val="18"/>
          <w:szCs w:val="18"/>
        </w:rPr>
      </w:pPr>
      <w:sdt>
        <w:sdtPr>
          <w:rPr>
            <w:b/>
            <w:color w:val="00B050"/>
            <w:sz w:val="18"/>
            <w:szCs w:val="18"/>
          </w:rPr>
          <w:id w:val="-58869626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41A" w:rsidRPr="002509C1">
            <w:rPr>
              <w:rFonts w:ascii="MS Gothic" w:eastAsia="MS Gothic" w:hAnsi="MS Gothic" w:hint="eastAsia"/>
              <w:b/>
              <w:color w:val="00B050"/>
              <w:sz w:val="18"/>
              <w:szCs w:val="18"/>
            </w:rPr>
            <w:t>☐</w:t>
          </w:r>
        </w:sdtContent>
      </w:sdt>
      <w:r w:rsidR="00F035EE" w:rsidRPr="002509C1">
        <w:rPr>
          <w:sz w:val="18"/>
          <w:szCs w:val="18"/>
        </w:rPr>
        <w:tab/>
        <w:t>Montag</w:t>
      </w:r>
    </w:p>
    <w:p w:rsidR="00F035EE" w:rsidRPr="002509C1" w:rsidRDefault="00FF0323" w:rsidP="00537C91">
      <w:pPr>
        <w:tabs>
          <w:tab w:val="left" w:pos="3119"/>
          <w:tab w:val="right" w:leader="underscore" w:pos="5387"/>
          <w:tab w:val="left" w:pos="5954"/>
          <w:tab w:val="right" w:leader="underscore" w:pos="8222"/>
        </w:tabs>
        <w:ind w:left="567" w:hanging="567"/>
        <w:rPr>
          <w:sz w:val="18"/>
          <w:szCs w:val="18"/>
        </w:rPr>
      </w:pPr>
      <w:sdt>
        <w:sdtPr>
          <w:rPr>
            <w:b/>
            <w:color w:val="00B050"/>
            <w:sz w:val="18"/>
            <w:szCs w:val="18"/>
          </w:rPr>
          <w:id w:val="1576629267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41A" w:rsidRPr="002509C1">
            <w:rPr>
              <w:rFonts w:ascii="MS Gothic" w:eastAsia="MS Gothic" w:hAnsi="MS Gothic" w:hint="eastAsia"/>
              <w:b/>
              <w:color w:val="00B050"/>
              <w:sz w:val="18"/>
              <w:szCs w:val="18"/>
            </w:rPr>
            <w:t>☐</w:t>
          </w:r>
        </w:sdtContent>
      </w:sdt>
      <w:r w:rsidR="00F035EE" w:rsidRPr="002509C1">
        <w:rPr>
          <w:sz w:val="18"/>
          <w:szCs w:val="18"/>
        </w:rPr>
        <w:tab/>
        <w:t>Dienstag</w:t>
      </w:r>
    </w:p>
    <w:p w:rsidR="00F17A43" w:rsidRPr="002509C1" w:rsidRDefault="00FF0323" w:rsidP="00F17A43">
      <w:pPr>
        <w:tabs>
          <w:tab w:val="left" w:pos="3119"/>
          <w:tab w:val="right" w:leader="underscore" w:pos="5387"/>
          <w:tab w:val="left" w:pos="5954"/>
          <w:tab w:val="right" w:leader="underscore" w:pos="8222"/>
        </w:tabs>
        <w:ind w:left="567" w:hanging="567"/>
        <w:rPr>
          <w:i/>
          <w:sz w:val="18"/>
          <w:szCs w:val="18"/>
        </w:rPr>
      </w:pPr>
      <w:sdt>
        <w:sdtPr>
          <w:rPr>
            <w:b/>
            <w:color w:val="00B050"/>
            <w:sz w:val="18"/>
            <w:szCs w:val="18"/>
          </w:rPr>
          <w:id w:val="1226264353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41A" w:rsidRPr="002509C1">
            <w:rPr>
              <w:rFonts w:ascii="MS Gothic" w:eastAsia="MS Gothic" w:hAnsi="MS Gothic" w:hint="eastAsia"/>
              <w:b/>
              <w:color w:val="00B050"/>
              <w:sz w:val="18"/>
              <w:szCs w:val="18"/>
            </w:rPr>
            <w:t>☐</w:t>
          </w:r>
        </w:sdtContent>
      </w:sdt>
      <w:r w:rsidR="00F17A43" w:rsidRPr="002509C1">
        <w:rPr>
          <w:i/>
          <w:sz w:val="18"/>
          <w:szCs w:val="18"/>
        </w:rPr>
        <w:tab/>
        <w:t xml:space="preserve">Mittwoch (nur sprachfördernde Spielgruppe </w:t>
      </w:r>
      <w:proofErr w:type="spellStart"/>
      <w:r w:rsidR="00F17A43" w:rsidRPr="002509C1">
        <w:rPr>
          <w:i/>
          <w:sz w:val="18"/>
          <w:szCs w:val="18"/>
        </w:rPr>
        <w:t>QuaKi</w:t>
      </w:r>
      <w:proofErr w:type="spellEnd"/>
      <w:r w:rsidR="004D62CF" w:rsidRPr="002509C1">
        <w:rPr>
          <w:i/>
          <w:sz w:val="18"/>
          <w:szCs w:val="18"/>
        </w:rPr>
        <w:t>,</w:t>
      </w:r>
      <w:r w:rsidR="00D30924">
        <w:rPr>
          <w:i/>
          <w:sz w:val="18"/>
          <w:szCs w:val="18"/>
        </w:rPr>
        <w:t xml:space="preserve"> </w:t>
      </w:r>
      <w:r w:rsidR="004D62CF" w:rsidRPr="002509C1">
        <w:rPr>
          <w:i/>
          <w:sz w:val="18"/>
          <w:szCs w:val="18"/>
        </w:rPr>
        <w:t>kostenlos</w:t>
      </w:r>
      <w:r w:rsidR="00F17A43" w:rsidRPr="002509C1">
        <w:rPr>
          <w:i/>
          <w:sz w:val="18"/>
          <w:szCs w:val="18"/>
        </w:rPr>
        <w:t>)</w:t>
      </w:r>
    </w:p>
    <w:p w:rsidR="00F035EE" w:rsidRPr="002509C1" w:rsidRDefault="00FF0323" w:rsidP="00537C91">
      <w:pPr>
        <w:tabs>
          <w:tab w:val="left" w:pos="3119"/>
          <w:tab w:val="right" w:leader="underscore" w:pos="5387"/>
          <w:tab w:val="left" w:pos="5954"/>
          <w:tab w:val="right" w:leader="underscore" w:pos="8222"/>
        </w:tabs>
        <w:ind w:left="567" w:hanging="567"/>
        <w:rPr>
          <w:sz w:val="18"/>
          <w:szCs w:val="18"/>
        </w:rPr>
      </w:pPr>
      <w:sdt>
        <w:sdtPr>
          <w:rPr>
            <w:b/>
            <w:color w:val="00B050"/>
            <w:sz w:val="18"/>
            <w:szCs w:val="18"/>
          </w:rPr>
          <w:id w:val="-340401945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41A" w:rsidRPr="002509C1">
            <w:rPr>
              <w:rFonts w:ascii="MS Gothic" w:eastAsia="MS Gothic" w:hAnsi="MS Gothic" w:hint="eastAsia"/>
              <w:b/>
              <w:color w:val="00B050"/>
              <w:sz w:val="18"/>
              <w:szCs w:val="18"/>
            </w:rPr>
            <w:t>☐</w:t>
          </w:r>
        </w:sdtContent>
      </w:sdt>
      <w:r w:rsidR="00F035EE" w:rsidRPr="002509C1">
        <w:rPr>
          <w:sz w:val="18"/>
          <w:szCs w:val="18"/>
        </w:rPr>
        <w:tab/>
        <w:t>Donnerstag</w:t>
      </w:r>
    </w:p>
    <w:p w:rsidR="00327935" w:rsidRPr="002509C1" w:rsidRDefault="00FF0323" w:rsidP="00537C91">
      <w:pPr>
        <w:tabs>
          <w:tab w:val="left" w:pos="3119"/>
          <w:tab w:val="right" w:leader="underscore" w:pos="5387"/>
          <w:tab w:val="left" w:pos="5954"/>
          <w:tab w:val="right" w:leader="underscore" w:pos="8222"/>
        </w:tabs>
        <w:ind w:left="567" w:hanging="567"/>
        <w:rPr>
          <w:sz w:val="18"/>
          <w:szCs w:val="18"/>
        </w:rPr>
      </w:pPr>
      <w:sdt>
        <w:sdtPr>
          <w:rPr>
            <w:b/>
            <w:color w:val="00B050"/>
            <w:sz w:val="18"/>
            <w:szCs w:val="18"/>
          </w:rPr>
          <w:id w:val="2069680827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41A" w:rsidRPr="002509C1">
            <w:rPr>
              <w:rFonts w:ascii="MS Gothic" w:eastAsia="MS Gothic" w:hAnsi="MS Gothic" w:hint="eastAsia"/>
              <w:b/>
              <w:color w:val="00B050"/>
              <w:sz w:val="18"/>
              <w:szCs w:val="18"/>
            </w:rPr>
            <w:t>☐</w:t>
          </w:r>
        </w:sdtContent>
      </w:sdt>
      <w:r w:rsidR="00F93F89" w:rsidRPr="002509C1">
        <w:rPr>
          <w:sz w:val="18"/>
          <w:szCs w:val="18"/>
        </w:rPr>
        <w:tab/>
        <w:t>Freitag</w:t>
      </w:r>
    </w:p>
    <w:p w:rsidR="00537C91" w:rsidRPr="002509C1" w:rsidRDefault="00327935" w:rsidP="00537C91">
      <w:pPr>
        <w:tabs>
          <w:tab w:val="left" w:pos="3119"/>
          <w:tab w:val="right" w:leader="underscore" w:pos="5387"/>
          <w:tab w:val="left" w:pos="5954"/>
          <w:tab w:val="right" w:leader="underscore" w:pos="8222"/>
        </w:tabs>
        <w:spacing w:before="240"/>
        <w:rPr>
          <w:sz w:val="18"/>
          <w:szCs w:val="18"/>
        </w:rPr>
      </w:pPr>
      <w:r w:rsidRPr="002509C1">
        <w:rPr>
          <w:sz w:val="18"/>
          <w:szCs w:val="18"/>
        </w:rPr>
        <w:t>Die Spielgruppe findet immer von 09:00 Uhr bis 11:00 Uhr statt.</w:t>
      </w:r>
      <w:r w:rsidR="00526469" w:rsidRPr="002509C1">
        <w:rPr>
          <w:sz w:val="18"/>
          <w:szCs w:val="18"/>
        </w:rPr>
        <w:t xml:space="preserve"> </w:t>
      </w:r>
      <w:r w:rsidRPr="002509C1">
        <w:rPr>
          <w:sz w:val="18"/>
          <w:szCs w:val="18"/>
        </w:rPr>
        <w:t>Bitte bringen Sie Ihr Kind frühestens um 08:50 Uhr.</w:t>
      </w:r>
      <w:r w:rsidR="00537C91" w:rsidRPr="002509C1">
        <w:rPr>
          <w:sz w:val="18"/>
          <w:szCs w:val="18"/>
        </w:rPr>
        <w:t xml:space="preserve"> </w:t>
      </w:r>
    </w:p>
    <w:p w:rsidR="00526469" w:rsidRPr="002509C1" w:rsidRDefault="00526469" w:rsidP="00537C91">
      <w:pPr>
        <w:tabs>
          <w:tab w:val="left" w:pos="2268"/>
          <w:tab w:val="right" w:leader="underscore" w:pos="9070"/>
        </w:tabs>
        <w:spacing w:before="240"/>
        <w:rPr>
          <w:b/>
          <w:sz w:val="18"/>
          <w:szCs w:val="18"/>
        </w:rPr>
      </w:pPr>
      <w:r w:rsidRPr="002509C1">
        <w:rPr>
          <w:b/>
          <w:sz w:val="18"/>
          <w:szCs w:val="18"/>
        </w:rPr>
        <w:t>Wichtige Informationen / sonstige Bemerkungen (Medikamente, Allergien, usw):</w:t>
      </w:r>
    </w:p>
    <w:p w:rsidR="00526469" w:rsidRPr="002509C1" w:rsidRDefault="00FF0323" w:rsidP="009034C1">
      <w:pPr>
        <w:tabs>
          <w:tab w:val="right" w:pos="9070"/>
        </w:tabs>
        <w:spacing w:before="240"/>
        <w:rPr>
          <w:sz w:val="18"/>
          <w:szCs w:val="18"/>
        </w:rPr>
      </w:pPr>
      <w:sdt>
        <w:sdtPr>
          <w:rPr>
            <w:b/>
            <w:color w:val="00B050"/>
            <w:sz w:val="18"/>
            <w:szCs w:val="18"/>
            <w:u w:val="single"/>
          </w:rPr>
          <w:id w:val="-1210174859"/>
          <w:placeholder>
            <w:docPart w:val="772476E63DB1422484E6A5885AE0D7DD"/>
          </w:placeholder>
          <w15:color w:val="339966"/>
        </w:sdtPr>
        <w:sdtEndPr>
          <w:rPr>
            <w:color w:val="auto"/>
          </w:rPr>
        </w:sdtEndPr>
        <w:sdtContent>
          <w:r w:rsidR="005D041A" w:rsidRPr="002509C1">
            <w:rPr>
              <w:b/>
              <w:color w:val="00B050"/>
              <w:sz w:val="18"/>
              <w:szCs w:val="18"/>
              <w:u w:val="single"/>
            </w:rPr>
            <w:tab/>
          </w:r>
        </w:sdtContent>
      </w:sdt>
    </w:p>
    <w:p w:rsidR="00507925" w:rsidRDefault="00876E13" w:rsidP="00537C91">
      <w:pPr>
        <w:tabs>
          <w:tab w:val="left" w:pos="2552"/>
          <w:tab w:val="right" w:leader="underscore" w:pos="9070"/>
        </w:tabs>
        <w:spacing w:before="240"/>
        <w:rPr>
          <w:sz w:val="18"/>
          <w:szCs w:val="18"/>
        </w:rPr>
      </w:pPr>
      <w:r w:rsidRPr="002509C1">
        <w:rPr>
          <w:sz w:val="18"/>
          <w:szCs w:val="18"/>
        </w:rPr>
        <w:t>Nettopreis</w:t>
      </w:r>
      <w:r w:rsidR="00526469" w:rsidRPr="002509C1">
        <w:rPr>
          <w:sz w:val="18"/>
          <w:szCs w:val="18"/>
        </w:rPr>
        <w:t>:</w:t>
      </w:r>
      <w:r w:rsidR="00526469" w:rsidRPr="002509C1">
        <w:rPr>
          <w:sz w:val="18"/>
          <w:szCs w:val="18"/>
        </w:rPr>
        <w:tab/>
        <w:t>Fr. </w:t>
      </w:r>
      <w:r w:rsidR="00327935" w:rsidRPr="002509C1">
        <w:rPr>
          <w:sz w:val="18"/>
          <w:szCs w:val="18"/>
        </w:rPr>
        <w:t>1</w:t>
      </w:r>
      <w:r w:rsidR="004D62CF" w:rsidRPr="002509C1">
        <w:rPr>
          <w:sz w:val="18"/>
          <w:szCs w:val="18"/>
        </w:rPr>
        <w:t>6</w:t>
      </w:r>
      <w:r w:rsidR="00327935" w:rsidRPr="002509C1">
        <w:rPr>
          <w:sz w:val="18"/>
          <w:szCs w:val="18"/>
        </w:rPr>
        <w:t>.</w:t>
      </w:r>
      <w:r w:rsidR="00526469" w:rsidRPr="002509C1">
        <w:rPr>
          <w:sz w:val="18"/>
          <w:szCs w:val="18"/>
        </w:rPr>
        <w:t>–</w:t>
      </w:r>
      <w:r w:rsidR="00327935" w:rsidRPr="002509C1">
        <w:rPr>
          <w:sz w:val="18"/>
          <w:szCs w:val="18"/>
        </w:rPr>
        <w:t xml:space="preserve"> </w:t>
      </w:r>
    </w:p>
    <w:p w:rsidR="00A07A6C" w:rsidRDefault="00A07A6C" w:rsidP="00537C91">
      <w:pPr>
        <w:tabs>
          <w:tab w:val="left" w:pos="2552"/>
          <w:tab w:val="right" w:leader="underscore" w:pos="9070"/>
        </w:tabs>
        <w:spacing w:before="240"/>
        <w:rPr>
          <w:sz w:val="18"/>
          <w:szCs w:val="18"/>
        </w:rPr>
      </w:pPr>
    </w:p>
    <w:p w:rsidR="002509C1" w:rsidRPr="002509C1" w:rsidRDefault="00A07A6C" w:rsidP="00D30924">
      <w:pPr>
        <w:tabs>
          <w:tab w:val="left" w:pos="2552"/>
          <w:tab w:val="right" w:leader="underscore" w:pos="9070"/>
        </w:tabs>
        <w:spacing w:before="240"/>
        <w:rPr>
          <w:b/>
          <w:sz w:val="18"/>
          <w:szCs w:val="18"/>
        </w:rPr>
      </w:pPr>
      <w:r w:rsidRPr="00A07A6C">
        <w:rPr>
          <w:b/>
          <w:sz w:val="18"/>
          <w:szCs w:val="18"/>
        </w:rPr>
        <w:t>Gerne können Sie einen Termin vereinbaren, wenn sie vor dem Start ein Kennenlernen und eine Besichtigung der Spielgruppe möchten.</w:t>
      </w:r>
      <w:bookmarkStart w:id="1" w:name="_Hlk105481084"/>
      <w:r w:rsidR="000100B7">
        <w:rPr>
          <w:b/>
          <w:sz w:val="18"/>
          <w:szCs w:val="18"/>
        </w:rPr>
        <w:br/>
      </w:r>
      <w:r w:rsidR="00D30924">
        <w:rPr>
          <w:b/>
          <w:sz w:val="18"/>
          <w:szCs w:val="18"/>
        </w:rPr>
        <w:br/>
      </w:r>
      <w:r w:rsidR="00D30924">
        <w:rPr>
          <w:b/>
          <w:sz w:val="18"/>
          <w:szCs w:val="18"/>
        </w:rPr>
        <w:br/>
      </w:r>
      <w:r w:rsidR="002509C1" w:rsidRPr="002509C1">
        <w:rPr>
          <w:b/>
          <w:sz w:val="18"/>
          <w:szCs w:val="18"/>
        </w:rPr>
        <w:t>Versicherung ist Sache der Eltern. Für Abmeldungen sind die Eltern verantwortlich. Die Kommunikation an das Familienzentrum ist auch bei Anlässen der Schule ausschliesslich Verantwortung der Eltern.</w:t>
      </w:r>
    </w:p>
    <w:p w:rsidR="002509C1" w:rsidRPr="002509C1" w:rsidRDefault="002509C1" w:rsidP="002509C1">
      <w:pPr>
        <w:tabs>
          <w:tab w:val="left" w:pos="2268"/>
          <w:tab w:val="left" w:pos="4111"/>
          <w:tab w:val="right" w:pos="4962"/>
          <w:tab w:val="left" w:pos="5245"/>
          <w:tab w:val="right" w:leader="underscore" w:pos="9070"/>
        </w:tabs>
        <w:rPr>
          <w:b/>
          <w:sz w:val="18"/>
          <w:szCs w:val="18"/>
        </w:rPr>
      </w:pPr>
    </w:p>
    <w:p w:rsidR="00507925" w:rsidRPr="002509C1" w:rsidRDefault="002509C1" w:rsidP="007F3F4F">
      <w:pPr>
        <w:tabs>
          <w:tab w:val="left" w:pos="2268"/>
          <w:tab w:val="left" w:pos="4111"/>
          <w:tab w:val="right" w:pos="4962"/>
          <w:tab w:val="left" w:pos="5245"/>
          <w:tab w:val="right" w:leader="underscore" w:pos="9070"/>
        </w:tabs>
        <w:rPr>
          <w:sz w:val="18"/>
          <w:szCs w:val="18"/>
        </w:rPr>
      </w:pPr>
      <w:r w:rsidRPr="002509C1">
        <w:rPr>
          <w:b/>
          <w:sz w:val="18"/>
          <w:szCs w:val="18"/>
        </w:rPr>
        <w:t xml:space="preserve">Mit der Unterschrift bestätigen Sie, vom Reglement und dem Gebührentarif Kenntnis genommen zu haben und bestätigen die Richtigkeit der Angaben im Formular. Bei Änderungen der Angaben verpflichten Sie sich, </w:t>
      </w:r>
      <w:proofErr w:type="gramStart"/>
      <w:r w:rsidRPr="002509C1">
        <w:rPr>
          <w:b/>
          <w:sz w:val="18"/>
          <w:szCs w:val="18"/>
        </w:rPr>
        <w:t>das</w:t>
      </w:r>
      <w:proofErr w:type="gramEnd"/>
      <w:r w:rsidRPr="002509C1">
        <w:rPr>
          <w:b/>
          <w:sz w:val="18"/>
          <w:szCs w:val="18"/>
        </w:rPr>
        <w:t xml:space="preserve"> Familienzentrum umgehend in Kenntnis zu setzen.</w:t>
      </w:r>
      <w:bookmarkEnd w:id="1"/>
    </w:p>
    <w:p w:rsidR="00D30924" w:rsidRPr="002509C1" w:rsidRDefault="00D30924" w:rsidP="005D041A">
      <w:pPr>
        <w:tabs>
          <w:tab w:val="right" w:pos="3402"/>
          <w:tab w:val="left" w:pos="4111"/>
          <w:tab w:val="right" w:pos="4962"/>
          <w:tab w:val="left" w:pos="5245"/>
          <w:tab w:val="right" w:leader="underscore" w:pos="9070"/>
        </w:tabs>
        <w:spacing w:after="240"/>
        <w:rPr>
          <w:sz w:val="18"/>
          <w:szCs w:val="18"/>
        </w:rPr>
      </w:pPr>
      <w:r>
        <w:rPr>
          <w:sz w:val="18"/>
          <w:szCs w:val="18"/>
        </w:rPr>
        <w:br/>
      </w:r>
    </w:p>
    <w:p w:rsidR="00537C91" w:rsidRPr="002509C1" w:rsidRDefault="00537C91" w:rsidP="005D041A">
      <w:pPr>
        <w:tabs>
          <w:tab w:val="right" w:pos="3402"/>
          <w:tab w:val="left" w:pos="4111"/>
          <w:tab w:val="right" w:pos="4962"/>
          <w:tab w:val="left" w:pos="5245"/>
          <w:tab w:val="right" w:leader="underscore" w:pos="9070"/>
        </w:tabs>
        <w:spacing w:after="240"/>
        <w:rPr>
          <w:sz w:val="18"/>
          <w:szCs w:val="18"/>
        </w:rPr>
      </w:pPr>
      <w:r w:rsidRPr="002509C1">
        <w:rPr>
          <w:sz w:val="18"/>
          <w:szCs w:val="18"/>
        </w:rPr>
        <w:t xml:space="preserve">Datum: </w:t>
      </w:r>
      <w:sdt>
        <w:sdtPr>
          <w:rPr>
            <w:b/>
            <w:color w:val="00B050"/>
            <w:sz w:val="18"/>
            <w:szCs w:val="18"/>
            <w:u w:val="single"/>
          </w:rPr>
          <w:id w:val="1691257275"/>
          <w:placeholder>
            <w:docPart w:val="B05BD707F6BF4E1695D1D5040242C304"/>
          </w:placeholder>
          <w15:color w:val="339966"/>
        </w:sdtPr>
        <w:sdtEndPr/>
        <w:sdtContent>
          <w:bookmarkStart w:id="2" w:name="_GoBack"/>
          <w:r w:rsidR="005D041A" w:rsidRPr="002509C1">
            <w:rPr>
              <w:b/>
              <w:color w:val="00B050"/>
              <w:sz w:val="18"/>
              <w:szCs w:val="18"/>
              <w:u w:val="single"/>
            </w:rPr>
            <w:tab/>
          </w:r>
          <w:bookmarkEnd w:id="2"/>
        </w:sdtContent>
      </w:sdt>
      <w:r w:rsidRPr="002509C1">
        <w:rPr>
          <w:sz w:val="18"/>
          <w:szCs w:val="18"/>
        </w:rPr>
        <w:tab/>
        <w:t xml:space="preserve">Unterschrift: </w:t>
      </w:r>
      <w:r w:rsidRPr="002509C1">
        <w:rPr>
          <w:sz w:val="18"/>
          <w:szCs w:val="18"/>
        </w:rPr>
        <w:tab/>
      </w:r>
      <w:r w:rsidRPr="002509C1">
        <w:rPr>
          <w:sz w:val="18"/>
          <w:szCs w:val="18"/>
        </w:rPr>
        <w:tab/>
      </w:r>
    </w:p>
    <w:p w:rsidR="00537C91" w:rsidRPr="002509C1" w:rsidRDefault="00537C91" w:rsidP="00537C91">
      <w:pPr>
        <w:pBdr>
          <w:top w:val="single" w:sz="4" w:space="1" w:color="009999"/>
          <w:left w:val="single" w:sz="4" w:space="4" w:color="009999"/>
          <w:bottom w:val="single" w:sz="4" w:space="1" w:color="009999"/>
          <w:right w:val="single" w:sz="4" w:space="4" w:color="009999"/>
        </w:pBdr>
        <w:tabs>
          <w:tab w:val="right" w:leader="underscore" w:pos="3402"/>
          <w:tab w:val="left" w:pos="4111"/>
          <w:tab w:val="right" w:pos="4962"/>
          <w:tab w:val="left" w:pos="5245"/>
          <w:tab w:val="right" w:leader="underscore" w:pos="9070"/>
        </w:tabs>
        <w:jc w:val="center"/>
        <w:rPr>
          <w:b/>
          <w:sz w:val="18"/>
          <w:szCs w:val="18"/>
        </w:rPr>
      </w:pPr>
    </w:p>
    <w:p w:rsidR="00537C91" w:rsidRPr="002509C1" w:rsidRDefault="00537C91" w:rsidP="00537C91">
      <w:pPr>
        <w:pBdr>
          <w:top w:val="single" w:sz="4" w:space="1" w:color="009999"/>
          <w:left w:val="single" w:sz="4" w:space="4" w:color="009999"/>
          <w:bottom w:val="single" w:sz="4" w:space="1" w:color="009999"/>
          <w:right w:val="single" w:sz="4" w:space="4" w:color="009999"/>
        </w:pBdr>
        <w:tabs>
          <w:tab w:val="right" w:leader="underscore" w:pos="3402"/>
          <w:tab w:val="left" w:pos="4111"/>
          <w:tab w:val="right" w:pos="4962"/>
          <w:tab w:val="left" w:pos="5245"/>
          <w:tab w:val="right" w:leader="underscore" w:pos="9070"/>
        </w:tabs>
        <w:jc w:val="center"/>
        <w:rPr>
          <w:sz w:val="18"/>
          <w:szCs w:val="18"/>
        </w:rPr>
      </w:pPr>
      <w:r w:rsidRPr="002509C1">
        <w:rPr>
          <w:b/>
          <w:sz w:val="18"/>
          <w:szCs w:val="18"/>
        </w:rPr>
        <w:t xml:space="preserve">Die Anmeldung ist einzureichen an: </w:t>
      </w:r>
      <w:hyperlink r:id="rId9" w:history="1">
        <w:r w:rsidRPr="002509C1">
          <w:rPr>
            <w:rStyle w:val="Hyperlink"/>
            <w:b/>
            <w:color w:val="auto"/>
            <w:sz w:val="18"/>
            <w:szCs w:val="18"/>
            <w:u w:val="none"/>
          </w:rPr>
          <w:t>familienzentrum@eggersriet.ch</w:t>
        </w:r>
      </w:hyperlink>
      <w:r w:rsidRPr="002509C1">
        <w:rPr>
          <w:b/>
          <w:sz w:val="18"/>
          <w:szCs w:val="18"/>
        </w:rPr>
        <w:t xml:space="preserve"> </w:t>
      </w:r>
      <w:r w:rsidRPr="002509C1">
        <w:rPr>
          <w:b/>
          <w:sz w:val="18"/>
          <w:szCs w:val="18"/>
        </w:rPr>
        <w:br/>
      </w:r>
    </w:p>
    <w:p w:rsidR="0093029C" w:rsidRPr="002509C1" w:rsidRDefault="0093029C" w:rsidP="00537C91">
      <w:pPr>
        <w:tabs>
          <w:tab w:val="right" w:leader="underscore" w:pos="3402"/>
          <w:tab w:val="left" w:pos="4111"/>
          <w:tab w:val="right" w:pos="4962"/>
          <w:tab w:val="left" w:pos="5245"/>
          <w:tab w:val="right" w:leader="underscore" w:pos="9070"/>
        </w:tabs>
        <w:spacing w:after="120"/>
        <w:rPr>
          <w:b/>
          <w:color w:val="00B050"/>
          <w:sz w:val="18"/>
          <w:szCs w:val="18"/>
        </w:rPr>
      </w:pPr>
    </w:p>
    <w:p w:rsidR="00537C91" w:rsidRPr="002509C1" w:rsidRDefault="00537C91" w:rsidP="00537C91">
      <w:pPr>
        <w:tabs>
          <w:tab w:val="right" w:leader="underscore" w:pos="3402"/>
          <w:tab w:val="left" w:pos="4111"/>
          <w:tab w:val="right" w:pos="4962"/>
          <w:tab w:val="left" w:pos="5245"/>
          <w:tab w:val="right" w:leader="underscore" w:pos="9070"/>
        </w:tabs>
        <w:spacing w:after="120"/>
        <w:rPr>
          <w:b/>
          <w:color w:val="00B050"/>
          <w:sz w:val="18"/>
          <w:szCs w:val="18"/>
        </w:rPr>
      </w:pPr>
      <w:r w:rsidRPr="002509C1">
        <w:rPr>
          <w:b/>
          <w:color w:val="00B050"/>
          <w:sz w:val="18"/>
          <w:szCs w:val="18"/>
        </w:rPr>
        <w:t>Weitere Fragen?</w:t>
      </w:r>
    </w:p>
    <w:p w:rsidR="00507925" w:rsidRPr="002509C1" w:rsidRDefault="00537C91" w:rsidP="000C2A72">
      <w:pPr>
        <w:tabs>
          <w:tab w:val="left" w:pos="2268"/>
          <w:tab w:val="right" w:leader="underscore" w:pos="9070"/>
        </w:tabs>
        <w:spacing w:after="120"/>
        <w:rPr>
          <w:b/>
          <w:sz w:val="18"/>
          <w:szCs w:val="18"/>
        </w:rPr>
      </w:pPr>
      <w:r w:rsidRPr="002509C1">
        <w:rPr>
          <w:sz w:val="18"/>
          <w:szCs w:val="18"/>
        </w:rPr>
        <w:t xml:space="preserve">Allfällige weitere Informationen zum Familienzentrum finden Sie auf unserer Website www.eggersriet.ch unter «Familienzentrum». Bei Fragen können Sie sich an Laila Züger, familienzentrum@eggersriet.ch, </w:t>
      </w:r>
      <w:r w:rsidR="002509C1">
        <w:rPr>
          <w:sz w:val="18"/>
          <w:szCs w:val="18"/>
        </w:rPr>
        <w:br/>
      </w:r>
      <w:r w:rsidRPr="002509C1">
        <w:rPr>
          <w:sz w:val="18"/>
          <w:szCs w:val="18"/>
        </w:rPr>
        <w:t>Tel. 079 738 87 71, wenden.</w:t>
      </w:r>
    </w:p>
    <w:sectPr w:rsidR="00507925" w:rsidRPr="002509C1" w:rsidSect="003B7950">
      <w:headerReference w:type="default" r:id="rId10"/>
      <w:footerReference w:type="default" r:id="rId11"/>
      <w:type w:val="continuous"/>
      <w:pgSz w:w="11906" w:h="16838" w:code="9"/>
      <w:pgMar w:top="1985" w:right="1418" w:bottom="426" w:left="1418" w:header="82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10C" w:rsidRDefault="0059710C">
      <w:r>
        <w:separator/>
      </w:r>
    </w:p>
  </w:endnote>
  <w:endnote w:type="continuationSeparator" w:id="0">
    <w:p w:rsidR="0059710C" w:rsidRDefault="0059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C91" w:rsidRDefault="007E5BC7" w:rsidP="00465A0E">
    <w:pPr>
      <w:pStyle w:val="Fuzeile"/>
      <w:jc w:val="right"/>
    </w:pPr>
    <w:r>
      <w:rPr>
        <w:color w:val="808080" w:themeColor="background1" w:themeShade="80"/>
        <w:sz w:val="20"/>
        <w:szCs w:val="20"/>
        <w:lang w:val="de-DE"/>
      </w:rPr>
      <w:fldChar w:fldCharType="begin"/>
    </w:r>
    <w:r>
      <w:rPr>
        <w:color w:val="808080" w:themeColor="background1" w:themeShade="80"/>
        <w:sz w:val="20"/>
        <w:szCs w:val="20"/>
        <w:lang w:val="de-DE"/>
      </w:rPr>
      <w:instrText xml:space="preserve"> DATE  \@ "d. MMMM yyyy"  \* MERGEFORMAT </w:instrText>
    </w:r>
    <w:r>
      <w:rPr>
        <w:color w:val="808080" w:themeColor="background1" w:themeShade="80"/>
        <w:sz w:val="20"/>
        <w:szCs w:val="20"/>
        <w:lang w:val="de-DE"/>
      </w:rPr>
      <w:fldChar w:fldCharType="separate"/>
    </w:r>
    <w:r w:rsidR="00D30924">
      <w:rPr>
        <w:noProof/>
        <w:color w:val="808080" w:themeColor="background1" w:themeShade="80"/>
        <w:sz w:val="20"/>
        <w:szCs w:val="20"/>
        <w:lang w:val="de-DE"/>
      </w:rPr>
      <w:t>18. März 2025</w:t>
    </w:r>
    <w:r>
      <w:rPr>
        <w:color w:val="808080" w:themeColor="background1" w:themeShade="80"/>
        <w:sz w:val="20"/>
        <w:szCs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10C" w:rsidRDefault="0059710C">
      <w:r>
        <w:separator/>
      </w:r>
    </w:p>
  </w:footnote>
  <w:footnote w:type="continuationSeparator" w:id="0">
    <w:p w:rsidR="0059710C" w:rsidRDefault="0059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A30" w:rsidRPr="009C35D4" w:rsidRDefault="00F85A30" w:rsidP="00F85A30">
    <w:pPr>
      <w:pStyle w:val="Kopfzeile"/>
      <w:tabs>
        <w:tab w:val="clear" w:pos="4536"/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365B16A" wp14:editId="5F5407B2">
          <wp:simplePos x="0" y="0"/>
          <wp:positionH relativeFrom="column">
            <wp:posOffset>656617</wp:posOffset>
          </wp:positionH>
          <wp:positionV relativeFrom="paragraph">
            <wp:posOffset>-252919</wp:posOffset>
          </wp:positionV>
          <wp:extent cx="1362546" cy="822813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546" cy="82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35B82FDA" wp14:editId="76107F28">
              <wp:extent cx="623570" cy="553720"/>
              <wp:effectExtent l="0" t="0" r="5080" b="0"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3570" cy="553720"/>
                      </a:xfrm>
                      <a:prstGeom prst="rect">
                        <a:avLst/>
                      </a:prstGeom>
                      <a:solidFill>
                        <a:srgbClr val="00943D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0A87F3C" id="Rectangle 3" o:spid="_x0000_s1026" style="width:49.1pt;height: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" fillcolor="#00943d" stroked="f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1EB0DE0" wp14:editId="61803D63">
              <wp:extent cx="1628775" cy="508000"/>
              <wp:effectExtent l="0" t="0" r="0" b="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A30" w:rsidRPr="009022B7" w:rsidRDefault="00F85A30" w:rsidP="00F85A3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1EB0D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28.25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" stroked="f">
              <v:textbox>
                <w:txbxContent>
                  <w:p w:rsidR="00F85A30" w:rsidRPr="009022B7" w:rsidRDefault="00F85A30" w:rsidP="00F85A30">
                    <w:pPr>
                      <w:rPr>
                        <w:b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rPr>
        <w:noProof/>
      </w:rPr>
      <mc:AlternateContent>
        <mc:Choice Requires="wps">
          <w:drawing>
            <wp:inline distT="0" distB="0" distL="0" distR="0" wp14:anchorId="0FBFF847" wp14:editId="52A47231">
              <wp:extent cx="3307296" cy="553720"/>
              <wp:effectExtent l="0" t="0" r="7620" b="0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07296" cy="553720"/>
                      </a:xfrm>
                      <a:prstGeom prst="rect">
                        <a:avLst/>
                      </a:prstGeom>
                      <a:solidFill>
                        <a:srgbClr val="00943D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F59CAF9" id="Rectangle 1" o:spid="_x0000_s1026" style="width:260.4pt;height:4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" fillcolor="#00943d" stroked="f">
              <w10:anchorlock/>
            </v:rect>
          </w:pict>
        </mc:Fallback>
      </mc:AlternateContent>
    </w:r>
  </w:p>
  <w:p w:rsidR="00BC1681" w:rsidRPr="0043611E" w:rsidRDefault="00BC1681" w:rsidP="004361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6D8F"/>
    <w:multiLevelType w:val="hybridMultilevel"/>
    <w:tmpl w:val="25F818AE"/>
    <w:lvl w:ilvl="0" w:tplc="78B897E2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B03BC"/>
    <w:multiLevelType w:val="hybridMultilevel"/>
    <w:tmpl w:val="CC58C10E"/>
    <w:lvl w:ilvl="0" w:tplc="2B40B67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54D86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DC0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84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E12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62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68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0C0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442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56C0D"/>
    <w:multiLevelType w:val="hybridMultilevel"/>
    <w:tmpl w:val="763A0524"/>
    <w:lvl w:ilvl="0" w:tplc="CCBA8618">
      <w:start w:val="201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A630EB60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6B8C60D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7FB0E99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B2F88A3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A7C5AB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26E0A2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AAC0ED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6C52E37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7320F9A"/>
    <w:multiLevelType w:val="hybridMultilevel"/>
    <w:tmpl w:val="4D1A71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365EE"/>
    <w:multiLevelType w:val="hybridMultilevel"/>
    <w:tmpl w:val="2DDA667C"/>
    <w:lvl w:ilvl="0" w:tplc="AA4CD5C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8F5C4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A2B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CC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5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4E3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46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CF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F86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413AA"/>
    <w:multiLevelType w:val="hybridMultilevel"/>
    <w:tmpl w:val="1D30011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EG"/>
    <w:docVar w:name="MetaTool_Script1_Path" w:val="Dokument"/>
    <w:docVar w:name="MetaTool_Script1_Report" w:val="using System;_x000d__x000a_using CMI.MetaTool.Generated;_x000d__x000a_using CMI.DomainModel;_x000d__x000a__x000d__x000a_// Ausgangsdatum_x000d__x000a_namespace CMI.MetaTool.Generated.TemplateScript_x000d__x000a_{_x000d__x000a__x0009_public class TemplateScript_x000d__x000a__x0009_{_x000d__x000a__x0009__x0009_public string Eval(Dokument obj)_x000d__x000a__x0009__x0009_{_x000d__x000a__x0009__x0009__x0009_string text = String.Empty;_x000d__x000a__x0009__x0009__x0009_if (obj.Ausgangsdatum != null)_x000d__x000a__x0009__x0009__x0009_{_x000d__x000a__x0009__x0009__x0009__x0009_text = obj.Ausgangsdatum.LeftDate.ToString(&quot;d. MMMM yyyy&quot;);_x000d__x000a__x0009__x0009__x0009_}_x000d__x000a__x0009__x0009__x0009_return text;_x000d__x000a__x0009__x0009_}_x000d__x000a__x0009_}_x000d__x000a_}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String.Empty;_x000d__x000a__x000d__x000a__x0009__x0009__x0009_if (obj.Geschaeft == null)_x000d__x000a__x0009__x0009__x0009_{_x000d__x000a__x0009__x0009__x0009__x0009_return String.Empty;_x000d__x000a__x0009__x0009__x0009_}_x000d__x000a__x000d__x000a__x0009__x0009__x0009_if (obj.Geschaeft is Geschaeft)_x000d__x000a__x0009__x0009__x0009_{_x000d__x000a__x0009__x0009__x0009__x0009_Geschaeft ges = (Geschaeft) obj.Geschaeft;_x000d__x000a__x0009__x0009__x0009__x0009_if (ges.Laufnummer != null)_x000d__x000a__x0009__x0009__x0009__x0009_{_x000d__x000a__x0009__x0009__x0009__x0009__x0009_ausgabe += ges.Laufnummer.FullString;_x000d__x000a__x0009__x0009__x0009__x0009_}_x000d__x000a__x0009__x0009__x0009_}_x000d__x000a__x0009__x0009__x0009_/*_x000d__x000a__x0009__x0009__x0009_if (obj.Geschaeft is AufsichtsDossier)_x000d__x000a__x0009__x0009__x0009_{_x000d__x000a__x0009__x0009__x0009__x0009_AufsichtsDossier ges = (AufsichtsDossier) obj.Geschaeft;_x000d__x000a__x0009__x0009__x0009__x0009_if (ges.Laufnummer != null)_x000d__x000a__x0009__x0009__x0009__x0009_{_x000d__x000a__x0009__x0009__x0009__x0009__x0009_ausgabe += ges.Laufnummer.FullString;_x000d__x000a__x0009__x0009__x0009__x0009_}_x000d__x000a__x0009__x0009__x0009_}_x000d__x000a__x000d__x000a__x0009__x0009__x0009_if (obj.Geschaeft is Bauprojekt)_x000d__x000a__x0009__x0009__x0009_{_x000d__x000a__x0009__x0009__x0009__x0009_Bauprojekt ges = (Bauprojekt) obj.Geschaeft;_x000d__x000a__x0009__x0009__x0009__x0009_if (ges.Laufnummer != null)_x000d__x000a__x0009__x0009__x0009__x0009_{_x000d__x000a__x0009__x0009__x0009__x0009__x0009_ausgabe += ges.Laufnummer.FullString;_x000d__x000a__x0009__x0009__x0009__x0009_}_x000d__x000a__x0009__x0009__x0009_}_x000d__x000a__x000d__x000a__x0009__x0009__x0009_if (obj.Geschaeft is BuergerrechtsDossier)_x000d__x000a__x0009__x0009__x0009_{_x000d__x000a__x0009__x0009__x0009__x0009_BuergerrechtsDossier ges = (BuergerrechtsDossier) obj.Geschaeft;_x000d__x000a__x0009__x0009__x0009__x0009_if (ges.Laufnummer != null)_x000d__x000a__x0009__x0009__x0009__x0009_{_x000d__x000a__x0009__x0009__x0009__x0009__x0009_ausgabe += ges.Laufnummer.FullString;_x000d__x000a__x0009__x0009__x0009__x0009_}_x000d__x000a__x0009__x0009__x0009_}_x000d__x000a__x000d__x000a__x0009__x0009__x0009_if (obj.Geschaeft is Vertragsdossier)_x000d__x000a__x0009__x0009__x0009_{_x000d__x000a__x0009__x0009__x0009__x0009_Vertragsdossier ges = (Vertragsdossier) obj.Geschaeft;_x000d__x000a__x0009__x0009__x0009__x0009_if (ges.Laufnummer != null)_x000d__x000a__x0009__x0009__x0009__x0009_{_x000d__x000a__x0009__x0009__x0009__x0009__x0009_ausgabe += ges.Laufnummer.FullString;_x000d__x000a__x0009__x0009__x0009__x0009_}_x000d__x000a__x0009__x0009__x0009_}_x000d__x000a__x000d__x000a__x0009__x0009__x0009__x000d__x000a__x0009__x0009__x0009_if (obj.Geschaeft is ZivilstandsDossier)_x000d__x000a__x0009__x0009__x0009_{_x000d__x000a__x0009__x0009__x0009__x0009_ZivilstandsDossier ges = (ZivilstandsDossier) obj.Geschaeft;_x000d__x000a__x0009__x0009__x0009__x0009_if (ges.Laufnummer != null)_x000d__x000a__x0009__x0009__x0009__x0009_{_x000d__x000a__x0009__x0009__x0009__x0009__x0009_ausgabe += ges.Laufnummer.FullString;_x000d__x000a__x0009__x0009__x0009__x0009_}_x000d__x000a__x0009__x0009__x0009_}_x000d__x000a__x0009__x0009__x0009_*/_x000d__x000a__x0009__x0009__x0009_return ausgabe;_x000d__x000a__x0009__x0009_}_x000d__x000a__x0009_}_x000d__x000a_}_x000d__x000a_"/>
    <w:docVar w:name="MetaTool_Table1_Objekte" w:val="3a10e47a66b741d0a975a6d0d2972754;"/>
    <w:docVar w:name="MetaTool_Table1_Path" w:val="Dokument/Geschaeft/*[name()='Geschaeft' or name()='Vertragsdossier' or name()='Antrag' or name()='Bauprojekt' or name()='KESDossier']/CustomVerantwortlich/*/Mitgliedschaften/*"/>
    <w:docVar w:name="MetaTool_Table1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+= &amp;quot;Heidenerstrasse 5&amp;quot;;&amp;#xD;&amp;#xA;  str += System.Environment.NewLine;&amp;#xD;&amp;#xA;  str += &amp;quot;9034 Eggersriet&amp;quot;;&amp;#xD;&amp;#xA;}&amp;#xD;&amp;#xA;&amp;#xD;&amp;#xA;public void Print (Organisationseinheit oe, string str)&amp;#xD;&amp;#xA;{&amp;#xD;&amp;#xA;  if(oe != null)&amp;#xD;&amp;#xA;  {&amp;#xD;&amp;#xA;    if(oe.Name != null)&amp;#xD;&amp;#xA;    {&amp;#xD;&amp;#xA;      str += oe.Name;&amp;#xD;&amp;#xA;    }&amp;#xD;&amp;#xA;    str += System.Environment.NewLine;&amp;#xD;&amp;#xA;    str += &amp;quot;9034 Eggersriet&amp;quot;;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Name=&quot;Organisationseinheit&quot; DocumentGuid=&quot;49974608-62ba-437c-bb49-5fd5213601eb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nualBuildScript=&quot;TypedObjektList tOL = (TypedObjektList) Engine.Objects[&amp;quot;Organisationseinheit&amp;quot;];&amp;#xD;&amp;#xA;&amp;#xD;&amp;#xA;String str = String.Empty;&amp;#xD;&amp;#xA;&amp;#xD;&amp;#xA;if (tOL.Count &amp;gt; 0)&amp;#xD;&amp;#xA;{&amp;#xD;&amp;#xA;  foreach (Organisationseinheit oe in tOL)&amp;#xD;&amp;#xA;  {&amp;#xD;&amp;#xA;    Print(oe, str);&amp;#xD;&amp;#xA;  }&amp;#xD;&amp;#xA;}&amp;#xD;&amp;#xA;else&amp;#xD;&amp;#xA;{&amp;#xD;&amp;#xA;  Render(str);&amp;#xD;&amp;#xA;}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200&quot; ColumnsGap=&quot;0&quot; DataSource=&quot;Organisationseinheit&quot; Name=&quot;dataBandOrganisationseinheit&quot; Size=&quot;2480.3149606299212;500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200&quot; Name=&quot;Detail&quot; CanBreak=&quot;true&quot; Size=&quot;2480.3149606299212;250&quot;&gt;&lt;Controls type=&quot;PerpetuumSoft.Reporting.DOM.ReportControlCollection&quot; id=&quot;33&quot;&gt;&lt;Item type=&quot;PerpetuumSoft.Reporting.DOM.TextBox&quot; id=&quot;34&quot; Location=&quot;0;0&quot; Name=&quot;textBox1&quot; StyleName=&quot;Standard&quot; Size=&quot;2480.31494140625;59.055118560791016&quot; TextAlign=&quot;TopLeft&quot;&gt;&lt;DataBindings type=&quot;PerpetuumSoft.Reporting.DOM.ReportDataBindingCollection&quot; id=&quot;35&quot; /&gt;&lt;Font type=&quot;PerpetuumSoft.Framework.Drawing.FontDescriptor&quot; id=&quot;36&quot; FamilyName=&quot;Arial&quot; Italic=&quot;Off&quot; Bold=&quot;Off&quot; Strikeout=&quot;Off&quot; Underline=&quot;Off&quot; /&gt;&lt;/Item&gt;&lt;/Controls&gt;&lt;Aggregates type=&quot;PerpetuumSoft.Reporting.DOM.AggregateCollection&quot; id=&quot;37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1_Selection" w:val="Interactive"/>
    <w:docVar w:name="MetaTool_Table2_Objekte" w:val="e5c371ae487246ef97db34aea268b8fd;"/>
    <w:docVar w:name="MetaTool_Table2_Path" w:val="Dokument/Geschaeft/*[name()='Geschaeft' or name()='Vertragsdossier' or name()='Antrag' or name()='Bauprojekt' or name()='KESDossier']/Geschaeftseigner/*[name()='Organisationseinheit']/Mitglieder/*[name()='Benutzer' or name()='Kontakt']"/>
    <w:docVar w:name="MetaTool_Table2_Report" w:val="&lt;?xml version=&quot;1.0&quot; encoding=&quot;utf-8&quot; standalone=&quot;yes&quot;?&gt;&lt;root type=&quot;PerpetuumSoft.Reporting.DOM.Document&quot; id=&quot;1&quot; version=&quot;2&quot; Name=&quot;Person&quot; DocumentGuid=&quot;6130623c-6593-4d9e-b8d1-fe292e80eacb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200&quot; ColumnsGap=&quot;0&quot; DataSource=&quot;Person&quot; Name=&quot;dataBandPerson&quot; Size=&quot;2480.3149606299212;500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200&quot; Name=&quot;Detail&quot; CanBreak=&quot;true&quot; Size=&quot;2480.3149606299212;250&quot;&gt;&lt;Controls type=&quot;PerpetuumSoft.Reporting.DOM.ReportControlCollection&quot; id=&quot;33&quot; /&gt;&lt;Aggregates type=&quot;PerpetuumSoft.Reporting.DOM.AggregateCollection&quot; id=&quot;34&quot; /&gt;&lt;DataBindings type=&quot;PerpetuumSoft.Reporting.DOM.ReportDataBindingCollection&quot; id=&quot;35&quot; /&gt;&lt;/Item&gt;&lt;/Controls&gt;&lt;Aggregates type=&quot;PerpetuumSoft.Reporting.DOM.AggregateCollection&quot; id=&quot;36&quot; /&gt;&lt;DataBindings type=&quot;PerpetuumSoft.Reporting.DOM.ReportDataBindingCollection&quot; id=&quot;37&quot; /&gt;&lt;/Item&gt;&lt;/Controls&gt;&lt;DataBindings type=&quot;PerpetuumSoft.Reporting.DOM.ReportDataBindingCollection&quot; id=&quot;38&quot; /&gt;&lt;/Item&gt;&lt;/Pages&gt;&lt;DataSources type=&quot;PerpetuumSoft.Reporting.Data.DocumentDataSourceCollection&quot; id=&quot;39&quot; /&gt;&lt;/root&gt;"/>
    <w:docVar w:name="MetaTool_Table2_Selection" w:val="Interactive"/>
    <w:docVar w:name="MetaTool_Table3_Path" w:val="Dokument/Geschaeft/*[name()='Geschaeft' or name()='Vertragsdossier' or name()='Antrag' or name()='Bauprojekt' or name()='KESDossier']/Geschaeftseigner/*[name()='Organisationseinheit']/Mitglieder/*[name()='Benutzer' or name()='Kontakt']"/>
    <w:docVar w:name="MetaTool_Table3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Sachbearbeiter&amp;quot;;&amp;#xD;&amp;#xA;}&amp;#xD;&amp;#xA;&amp;#xD;&amp;#xA;public void Print (Person per, string str)&amp;#xD;&amp;#xA;{&amp;#xD;&amp;#xA;  if(per != null)&amp;#xD;&amp;#xA;  {&amp;#xD;&amp;#xA;    if(per.TelefonGeschaeft != null)&amp;#xD;&amp;#xA;    {&amp;#xD;&amp;#xA;      str += per.TelefonGeschaeft;&amp;#xD;&amp;#xA;  &amp;#xD;&amp;#xA;    }&amp;#xD;&amp;#xA;    &amp;#xD;&amp;#xA;    str += System.Environment.NewLine;&amp;#xD;&amp;#xA;    &amp;#xD;&amp;#xA;    if(per.Email != null)&amp;#xD;&amp;#xA;    {&amp;#xD;&amp;#xA;      str += per.Email;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ScriptLanguage=&quot;CSharp&quot; DocumentGuid=&quot;3998735d-596b-491e-994b-c0b8a66e5a98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Size=&quot;2480.31494140625;59.055118560791016&quot; Location=&quot;0;0&quot;&gt;&lt;Font type=&quot;PerpetuumSoft.Framework.Drawing.FontDescriptor&quot; id=&quot;38&quot; FamilyName=&quot;Arial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2"/>
    <w:docVar w:name="MetaTool_Table4_Path" w:val="Dokument/Geschaeft/*[name()='Geschaeft' or name()='Vertragsdossier' or name()='Antrag' or name()='Bauprojekt' or name()='KE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Empfänger&amp;quot;;&amp;#xD;&amp;#xA;}&amp;#xD;&amp;#xA;&amp;#xD;&amp;#xA;public void Print (Adresse adr, string str)&amp;#xD;&amp;#xA;{&amp;#xD;&amp;#xA;  bool isGeschaeftsAdresse = false;&amp;#xD;&amp;#xA;&amp;#xD;&amp;#xA;  if(!string.IsNullOrEmpty(adr.Kontakt.Organisation))&amp;#xD;&amp;#xA;  {&amp;#xD;&amp;#xA;    isGeschaeftsAdresse = true;&amp;#xD;&amp;#xA;  }&amp;#xD;&amp;#xA;  if(adr.Adressart != null &amp;amp;&amp;amp; !string.IsNullOrEmpty(adr.Kontakt.Organisation))&amp;#xD;&amp;#xA;  {&amp;#xD;&amp;#xA;    isGeschaeftsAdresse = (adr.Adressart.ToString() != &amp;quot;Privatadresse&amp;quot;);&amp;#xD;&amp;#xA;  }&amp;#xD;&amp;#xA;&amp;#xD;&amp;#xA;  if(isGeschaeftsAdresse)&amp;#xD;&amp;#xA;  {&amp;#xD;&amp;#xA;    if(!string.IsNullOrEmpty(adr.Kontakt.Organisation))&amp;#xD;&amp;#xA;      str += adr.Kontakt.Organisation + System.Environment.NewLine;&amp;#xD;&amp;#xA;  }&amp;#xD;&amp;#xA;&amp;#xD;&amp;#xA;  if(!string.IsNullOrEmpty(adr.Kontakt.Anrede))&amp;#xD;&amp;#xA;  {&amp;#xD;&amp;#xA;    if(isGeschaeftsAdresse)&amp;#xD;&amp;#xA;    {&amp;#xD;&amp;#xA;      if(!string.IsNullOrEmpty(adr.Kontakt.Name))&amp;#xD;&amp;#xA;        str += adr.Kontakt.Anrede + &amp;quot; &amp;quot;;&amp;#xD;&amp;#xA;    }&amp;#xD;&amp;#xA;    else&amp;#xD;&amp;#xA;      str += adr.Kontakt.Anrede + System.Environment.NewLine;&amp;#xD;&amp;#xA;  }&amp;#xD;&amp;#xA;&amp;#xD;&amp;#xA;  if(!string.IsNullOrEmpty(adr.Kontakt.Name))&amp;#xD;&amp;#xA;  {&amp;#xD;&amp;#xA;    if(!string.IsNullOrEmpty(adr.Kontakt.Titel))&amp;#xD;&amp;#xA;      str += adr.Kontakt.Titel + &amp;quot; &amp;quot;;&amp;#xD;&amp;#xA;&amp;#xD;&amp;#xA;    if(!string.IsNullOrEmpty(adr.Kontakt.Vorname))&amp;#xD;&amp;#xA;      str += adr.Kontakt.Vorname + &amp;quot; &amp;quot;;&amp;#xD;&amp;#xA;    str += adr.Kontakt.Name + System.Environment.NewLine;&amp;#xD;&amp;#xA;  }&amp;#xD;&amp;#xA;&amp;#xD;&amp;#xA;  if(isGeschaeftsAdresse)&amp;#xD;&amp;#xA;  {&amp;#xD;&amp;#xA;    if(!string.IsNullOrEmpty(adr.Kontakt.Funktion))&amp;#xD;&amp;#xA;      str += adr.Kontakt.Funktion + System.Environment.NewLine;&amp;#xD;&amp;#xA;  }&amp;#xD;&amp;#xA;&amp;#xD;&amp;#xA;  if(!string.IsNullOrEmpty(adr.Strasse))&amp;#xD;&amp;#xA;    str += adr.Strasse + System.Environment.NewLine;&amp;#xD;&amp;#xA;&amp;#xD;&amp;#xA;  if(!string.IsNullOrEmpty(adr.PLZ))&amp;#xD;&amp;#xA;    str += adr.PLZ + &amp;quot; &amp;quot;;&amp;#xD;&amp;#xA;&amp;#xD;&amp;#xA;  if(!string.IsNullOrEmpty(adr.Ort))&amp;#xD;&amp;#xA;    str += adr.Ort;&amp;#xD;&amp;#xA;  if(adr.Land != null)&amp;#xD;&amp;#xA;  {&amp;#xD;&amp;#xA;    if(!string.IsNullOrEmpty(adr.Land.Kuerzel) &amp;amp;&amp;amp; adr.Land.Kuerzel != &amp;quot;CH&amp;quot;)&amp;#xD;&amp;#xA;    {&amp;#xD;&amp;#xA;      str += System.Environment.NewLine + adr.Land.Name;&amp;#xD;&amp;#xA;    }&amp;#xD;&amp;#xA;  }&amp;#xD;&amp;#xA;  Render(str);&amp;#xD;&amp;#xA;}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Name=&quot;Adresse&quot; DocumentGuid=&quot;905a783a-045b-4f1c-9b85-0ca754d65f00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nualBuildScript=&quot;TypedObjektList tOL = (TypedObjektList) Engine.Objects[&amp;quot;Adresse&amp;quot;];&amp;#xD;&amp;#xA;&amp;#xD;&amp;#xA;String str = String.Empty;&amp;#xD;&amp;#xA;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200&quot; ColumnsGap=&quot;0&quot; DataSource=&quot;Adresse&quot; Name=&quot;dataBandAdresse&quot; Size=&quot;2480.3149606299212;500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200&quot; Name=&quot;Detail&quot; CanBreak=&quot;true&quot; Size=&quot;2480.3149606299212;250&quot;&gt;&lt;Controls type=&quot;PerpetuumSoft.Reporting.DOM.ReportControlCollection&quot; id=&quot;33&quot;&gt;&lt;Item type=&quot;PerpetuumSoft.Reporting.DOM.TextBox&quot; id=&quot;34&quot; Location=&quot;0;0&quot; Name=&quot;textBox1&quot; StyleName=&quot;Standard&quot; Size=&quot;2480.31494140625;59.055118560791016&quot;&gt;&lt;DataBindings type=&quot;PerpetuumSoft.Reporting.DOM.ReportDataBindingCollection&quot; id=&quot;35&quot; /&gt;&lt;Font type=&quot;PerpetuumSoft.Framework.Drawing.FontDescriptor&quot; id=&quot;36&quot; FamilyName=&quot;Arial&quot; Size=&quot;11&quot; Italic=&quot;Off&quot; Bold=&quot;Off&quot; Underline=&quot;Off&quot; /&gt;&lt;/Item&gt;&lt;/Controls&gt;&lt;Aggregates type=&quot;PerpetuumSoft.Reporting.DOM.AggregateCollection&quot; id=&quot;37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4_Selection" w:val="Interactive"/>
    <w:docVar w:name="MetaTool_Table5_Path" w:val="Dokument/Geschaeft/*[name()='Geschaeft' or name()='Vertragsdossier' or name()='Antrag' or name()='Bauprojekt' or name()='KESDossier']/Beteiligungen/*/Kontakt/*[name()='Benutzer' or name()='Kontakt']/Adressen/*"/>
    <w:docVar w:name="MetaTool_Table5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Sehr geehrte &amp;quot;;&amp;#xD;&amp;#xA;}&amp;#xD;&amp;#xA;&amp;#xD;&amp;#xA;public void Print (Adresse adr, string str)&amp;#xD;&amp;#xA;{&amp;#xD;&amp;#xA;  if(!string.IsNullOrEmpty(adr.Kontakt.Briefanrede))&amp;#xD;&amp;#xA;  {&amp;#xD;&amp;#xA;    str += adr.Kontakt.Briefanrede;&amp;#xD;&amp;#xA;  }&amp;#xD;&amp;#xA;  Render(str);&amp;#xD;&amp;#xA;}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Name=&quot;Adresse&quot; DocumentGuid=&quot;ba485620-d818-46f5-8923-35a3ed49096c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nualBuildScript=&quot;TypedObjektList tOL = (TypedObjektList) Engine.Objects[&amp;quot;Adresse&amp;quot;];&amp;#xD;&amp;#xA;&amp;#xD;&amp;#xA;String str = String.Empty;&amp;#xD;&amp;#xA;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200&quot; ColumnsGap=&quot;0&quot; DataSource=&quot;Adresse&quot; Name=&quot;dataBandAdresse&quot; Size=&quot;2480.3149606299212;500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200&quot; Name=&quot;Detail&quot; CanBreak=&quot;true&quot; Size=&quot;2480.3149606299212;250&quot;&gt;&lt;Controls type=&quot;PerpetuumSoft.Reporting.DOM.ReportControlCollection&quot; id=&quot;33&quot;&gt;&lt;Item type=&quot;PerpetuumSoft.Reporting.DOM.TextBox&quot; id=&quot;34&quot; Location=&quot;0;0&quot; Name=&quot;textBox1&quot; StyleName=&quot;Standard&quot; Size=&quot;2480.31494140625;59.055118560791016&quot;&gt;&lt;DataBindings type=&quot;PerpetuumSoft.Reporting.DOM.ReportDataBindingCollection&quot; id=&quot;35&quot; /&gt;&lt;Font type=&quot;PerpetuumSoft.Framework.Drawing.FontDescriptor&quot; id=&quot;36&quot; FamilyName=&quot;Arial&quot; Size=&quot;11&quot; Italic=&quot;Off&quot; Bold=&quot;Off&quot; Underline=&quot;Off&quot; /&gt;&lt;/Item&gt;&lt;/Controls&gt;&lt;Aggregates type=&quot;PerpetuumSoft.Reporting.DOM.AggregateCollection&quot; id=&quot;37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5_Selection" w:val="MetaTool_Table4"/>
    <w:docVar w:name="MetaTool_Table6_Path" w:val="Dokument/Geschaeft/*[name()='Geschaeft' or name()='Vertragsdossier' or name()='Antrag' or name()='Bauprojekt' or name()='KESDossier']/Geschaeftseigner/*[name()='Organisationseinheit']/Mitglieder/*[name()='Benutzer' or name()='Kontakt']"/>
    <w:docVar w:name="MetaTool_Table6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Absender&amp;quot;;&amp;#xD;&amp;#xA;}&amp;#xD;&amp;#xA;&amp;#xD;&amp;#xA;public void Print (Person per, string str)&amp;#xD;&amp;#xA;{&amp;#xD;&amp;#xA;  if(per != null)&amp;#xD;&amp;#xA;  {&amp;#xD;&amp;#xA;    if(per.Name != null)&amp;#xD;&amp;#xA;    {&amp;#xD;&amp;#xA;      if(per.Vorname != null)&amp;#xD;&amp;#xA;      {&amp;#xD;&amp;#xA;        str += per.Vorname + &amp;quot; &amp;quot;;&amp;#xD;&amp;#xA;      }&amp;#xD;&amp;#xA;      str += per.Name;&amp;#xD;&amp;#xA;      if(per.Funktion != null)&amp;#xD;&amp;#xA;      {&amp;#xD;&amp;#xA;        str += System.Environment.NewLine + per.Funktion;&amp;#xD;&amp;#xA;      }&amp;#xD;&amp;#xA;    }&amp;#xD;&amp;#xA;  }&amp;#xD;&amp;#xA;  Render(str);&amp;#xD;&amp;#xA;}&amp;#xD;&amp;#xA;&amp;#xD;&amp;#xA;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quot; Name=&quot;Person&quot; DocumentGuid=&quot;e3c1eaf1-c9e6-493f-bb8c-4db74d492d2b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nualBuildScript=&quot;TypedObjektList tOL = (TypedObjektList) Engine.Objects[&amp;quot;Person&amp;quot;];&amp;#xD;&amp;#xA;&amp;#xD;&amp;#xA;String str = String.Empty;&amp;#xD;&amp;#xA;&amp;#xD;&amp;#xA;if (tOL.Count &amp;gt; 0)&amp;#xD;&amp;#xA;{&amp;#xD;&amp;#xA;  foreach (Person per in tOL)&amp;#xD;&amp;#xA;  {&amp;#xD;&amp;#xA;    Print(per, str);&amp;#xD;&amp;#xA;  }&amp;#xD;&amp;#xA;}&amp;#xD;&amp;#xA;else&amp;#xD;&amp;#xA;{&amp;#xD;&amp;#xA;  Render(str);&amp;#xD;&amp;#xA;}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200&quot; ColumnsGap=&quot;0&quot; DataSource=&quot;Person&quot; Name=&quot;dataBandPerson&quot; Size=&quot;2480.3149606299212;500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200&quot; Name=&quot;Detail&quot; CanBreak=&quot;true&quot; Size=&quot;2480.3149606299212;250&quot;&gt;&lt;Controls type=&quot;PerpetuumSoft.Reporting.DOM.ReportControlCollection&quot; id=&quot;33&quot;&gt;&lt;Item type=&quot;PerpetuumSoft.Reporting.DOM.TextBox&quot; id=&quot;34&quot; Location=&quot;0;0&quot; Name=&quot;textBox1&quot; StyleName=&quot;Standard&quot; Size=&quot;2480.31494140625;59.055118560791016&quot;&gt;&lt;DataBindings type=&quot;PerpetuumSoft.Reporting.DOM.ReportDataBindingCollection&quot; id=&quot;35&quot; /&gt;&lt;Font type=&quot;PerpetuumSoft.Framework.Drawing.FontDescriptor&quot; id=&quot;36&quot; FamilyName=&quot;Arial&quot; Size=&quot;11&quot; Italic=&quot;Off&quot; Bold=&quot;Off&quot; Underline=&quot;Off&quot; /&gt;&lt;/Item&gt;&lt;/Controls&gt;&lt;Aggregates type=&quot;PerpetuumSoft.Reporting.DOM.AggregateCollection&quot; id=&quot;37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6_Selection" w:val="MetaTool_Table2"/>
    <w:docVar w:name="MetaTool_TypeDefinition" w:val="Dokument"/>
  </w:docVars>
  <w:rsids>
    <w:rsidRoot w:val="00D25D39"/>
    <w:rsid w:val="000031CC"/>
    <w:rsid w:val="000100B7"/>
    <w:rsid w:val="000629B0"/>
    <w:rsid w:val="00093FAB"/>
    <w:rsid w:val="000C2A72"/>
    <w:rsid w:val="00165DF3"/>
    <w:rsid w:val="001B1916"/>
    <w:rsid w:val="001E0544"/>
    <w:rsid w:val="001F36CC"/>
    <w:rsid w:val="00227474"/>
    <w:rsid w:val="002509C1"/>
    <w:rsid w:val="00260620"/>
    <w:rsid w:val="002D0793"/>
    <w:rsid w:val="002D7CDF"/>
    <w:rsid w:val="00315812"/>
    <w:rsid w:val="00327935"/>
    <w:rsid w:val="003B7950"/>
    <w:rsid w:val="003D18FE"/>
    <w:rsid w:val="003F123A"/>
    <w:rsid w:val="00414D88"/>
    <w:rsid w:val="0043611E"/>
    <w:rsid w:val="00440AFD"/>
    <w:rsid w:val="00465A0E"/>
    <w:rsid w:val="004D62CF"/>
    <w:rsid w:val="00506B16"/>
    <w:rsid w:val="00507925"/>
    <w:rsid w:val="00526469"/>
    <w:rsid w:val="00537C91"/>
    <w:rsid w:val="005950FD"/>
    <w:rsid w:val="0059710C"/>
    <w:rsid w:val="005A5DC3"/>
    <w:rsid w:val="005D041A"/>
    <w:rsid w:val="005D322F"/>
    <w:rsid w:val="005F14B8"/>
    <w:rsid w:val="00651B7F"/>
    <w:rsid w:val="006B04DD"/>
    <w:rsid w:val="006C2D5D"/>
    <w:rsid w:val="007066E3"/>
    <w:rsid w:val="00777489"/>
    <w:rsid w:val="0079048A"/>
    <w:rsid w:val="007C345F"/>
    <w:rsid w:val="007E5BC7"/>
    <w:rsid w:val="007F3F4F"/>
    <w:rsid w:val="007F6AF1"/>
    <w:rsid w:val="00840069"/>
    <w:rsid w:val="00876E13"/>
    <w:rsid w:val="009034C1"/>
    <w:rsid w:val="0092127B"/>
    <w:rsid w:val="0092432A"/>
    <w:rsid w:val="0093029C"/>
    <w:rsid w:val="009868BA"/>
    <w:rsid w:val="009A6C0E"/>
    <w:rsid w:val="009F7120"/>
    <w:rsid w:val="00A07A6C"/>
    <w:rsid w:val="00AA4822"/>
    <w:rsid w:val="00B152E3"/>
    <w:rsid w:val="00B32539"/>
    <w:rsid w:val="00B83AFF"/>
    <w:rsid w:val="00BC1681"/>
    <w:rsid w:val="00BD3E8A"/>
    <w:rsid w:val="00BD5790"/>
    <w:rsid w:val="00BE6C53"/>
    <w:rsid w:val="00C36560"/>
    <w:rsid w:val="00C572BC"/>
    <w:rsid w:val="00C74FAD"/>
    <w:rsid w:val="00C928AC"/>
    <w:rsid w:val="00CC2F04"/>
    <w:rsid w:val="00D25D39"/>
    <w:rsid w:val="00D30924"/>
    <w:rsid w:val="00DB3B68"/>
    <w:rsid w:val="00DF3E9C"/>
    <w:rsid w:val="00DF3EE8"/>
    <w:rsid w:val="00E639C1"/>
    <w:rsid w:val="00E85924"/>
    <w:rsid w:val="00E959CE"/>
    <w:rsid w:val="00ED569B"/>
    <w:rsid w:val="00F035EE"/>
    <w:rsid w:val="00F17A43"/>
    <w:rsid w:val="00F42246"/>
    <w:rsid w:val="00F47C1B"/>
    <w:rsid w:val="00F85A30"/>
    <w:rsid w:val="00F93F89"/>
    <w:rsid w:val="00FC64C2"/>
    <w:rsid w:val="00FD4E10"/>
    <w:rsid w:val="00FF0323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2A723411"/>
  <w15:docId w15:val="{AFB75273-EBA0-415C-8448-059C7CDE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61D6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F2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F279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27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279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4B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4BE4"/>
  </w:style>
  <w:style w:type="paragraph" w:styleId="Fuzeile">
    <w:name w:val="footer"/>
    <w:basedOn w:val="Standard"/>
    <w:link w:val="FuzeileZchn"/>
    <w:uiPriority w:val="99"/>
    <w:unhideWhenUsed/>
    <w:rsid w:val="009D4B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4BE4"/>
  </w:style>
  <w:style w:type="character" w:styleId="Hyperlink">
    <w:name w:val="Hyperlink"/>
    <w:basedOn w:val="Absatz-Standardschriftart"/>
    <w:uiPriority w:val="99"/>
    <w:unhideWhenUsed/>
    <w:rsid w:val="00C07D1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677A9"/>
    <w:pPr>
      <w:ind w:left="720"/>
      <w:contextualSpacing/>
    </w:pPr>
  </w:style>
  <w:style w:type="paragraph" w:customStyle="1" w:styleId="Normal0">
    <w:name w:val="Normal_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_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_2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_3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4">
    <w:name w:val="Normal_4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_5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7">
    <w:name w:val="Normal_7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8">
    <w:name w:val="Normal_8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9">
    <w:name w:val="Normal_9"/>
    <w:qFormat/>
    <w:rPr>
      <w:rFonts w:ascii="Times New Roman" w:eastAsia="Times New Roman" w:hAnsi="Times New Roman" w:cs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191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D4E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4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gersriet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milienzentrum@eggersriet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82021-7109-4E16-93DF-FC2AB525AB27}"/>
      </w:docPartPr>
      <w:docPartBody>
        <w:p w:rsidR="00F342A3" w:rsidRDefault="009111B5">
          <w:r w:rsidRPr="00F415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9D4000215348788A4E77D3EEFAB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6E895-EF6F-417E-91E1-27C4C1761ED8}"/>
      </w:docPartPr>
      <w:docPartBody>
        <w:p w:rsidR="00F342A3" w:rsidRDefault="009111B5" w:rsidP="009111B5">
          <w:pPr>
            <w:pStyle w:val="B59D4000215348788A4E77D3EEFAB9F1"/>
          </w:pPr>
          <w:r w:rsidRPr="00F415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544A515ADF482DBBA8C8EC52A20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EE8A9-2627-4D01-818C-DA09FB3B8617}"/>
      </w:docPartPr>
      <w:docPartBody>
        <w:p w:rsidR="00F342A3" w:rsidRDefault="009111B5" w:rsidP="009111B5">
          <w:pPr>
            <w:pStyle w:val="C9544A515ADF482DBBA8C8EC52A20971"/>
          </w:pPr>
          <w:r w:rsidRPr="00F415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7A45E38445493CA299D44291502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423BE-A856-45AC-B2C2-4476DD9DB4E0}"/>
      </w:docPartPr>
      <w:docPartBody>
        <w:p w:rsidR="00F342A3" w:rsidRDefault="009111B5" w:rsidP="009111B5">
          <w:pPr>
            <w:pStyle w:val="0B7A45E38445493CA299D44291502D79"/>
          </w:pPr>
          <w:r w:rsidRPr="00F415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19039445B34742B9E20D271D33D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D6405-7F5C-4A09-9DC3-8445107B4C66}"/>
      </w:docPartPr>
      <w:docPartBody>
        <w:p w:rsidR="00F342A3" w:rsidRDefault="009111B5" w:rsidP="009111B5">
          <w:pPr>
            <w:pStyle w:val="4319039445B34742B9E20D271D33DBEC"/>
          </w:pPr>
          <w:r w:rsidRPr="00F415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37611E511341F6B04862E48D465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0AF7C-65AD-483B-89BE-B6B8E1FE58EC}"/>
      </w:docPartPr>
      <w:docPartBody>
        <w:p w:rsidR="00F342A3" w:rsidRDefault="009111B5" w:rsidP="009111B5">
          <w:pPr>
            <w:pStyle w:val="7037611E511341F6B04862E48D465445"/>
          </w:pPr>
          <w:r w:rsidRPr="00F415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E7483235A3453F9B23A493A4D64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18232-0284-4BBA-A3A2-B14A3787C594}"/>
      </w:docPartPr>
      <w:docPartBody>
        <w:p w:rsidR="00F342A3" w:rsidRDefault="009111B5" w:rsidP="009111B5">
          <w:pPr>
            <w:pStyle w:val="2AE7483235A3453F9B23A493A4D64913"/>
          </w:pPr>
          <w:r w:rsidRPr="00F415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5BD707F6BF4E1695D1D5040242C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4FB90-140F-4402-9F31-329FFF3022E3}"/>
      </w:docPartPr>
      <w:docPartBody>
        <w:p w:rsidR="00F342A3" w:rsidRDefault="009111B5" w:rsidP="009111B5">
          <w:pPr>
            <w:pStyle w:val="B05BD707F6BF4E1695D1D5040242C304"/>
          </w:pPr>
          <w:r w:rsidRPr="00F415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2476E63DB1422484E6A5885AE0D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77981-F1F9-4216-B4E3-0850D25FF381}"/>
      </w:docPartPr>
      <w:docPartBody>
        <w:p w:rsidR="00F342A3" w:rsidRDefault="009111B5" w:rsidP="009111B5">
          <w:pPr>
            <w:pStyle w:val="772476E63DB1422484E6A5885AE0D7DD"/>
          </w:pPr>
          <w:r w:rsidRPr="00F415D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98049473C64148BAD5FD65569EE7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A93A4-4443-45CC-8ACA-68C1B74DAD4A}"/>
      </w:docPartPr>
      <w:docPartBody>
        <w:p w:rsidR="00F342A3" w:rsidRDefault="009111B5" w:rsidP="009111B5">
          <w:pPr>
            <w:pStyle w:val="2198049473C64148BAD5FD65569EE7B2"/>
          </w:pPr>
          <w:r w:rsidRPr="00F415D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B5"/>
    <w:rsid w:val="009111B5"/>
    <w:rsid w:val="00A6340A"/>
    <w:rsid w:val="00F3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340A"/>
    <w:rPr>
      <w:color w:val="808080"/>
    </w:rPr>
  </w:style>
  <w:style w:type="paragraph" w:customStyle="1" w:styleId="B59D4000215348788A4E77D3EEFAB9F1">
    <w:name w:val="B59D4000215348788A4E77D3EEFAB9F1"/>
    <w:rsid w:val="009111B5"/>
  </w:style>
  <w:style w:type="paragraph" w:customStyle="1" w:styleId="C9544A515ADF482DBBA8C8EC52A20971">
    <w:name w:val="C9544A515ADF482DBBA8C8EC52A20971"/>
    <w:rsid w:val="009111B5"/>
  </w:style>
  <w:style w:type="paragraph" w:customStyle="1" w:styleId="0B7A45E38445493CA299D44291502D79">
    <w:name w:val="0B7A45E38445493CA299D44291502D79"/>
    <w:rsid w:val="009111B5"/>
  </w:style>
  <w:style w:type="paragraph" w:customStyle="1" w:styleId="4319039445B34742B9E20D271D33DBEC">
    <w:name w:val="4319039445B34742B9E20D271D33DBEC"/>
    <w:rsid w:val="009111B5"/>
  </w:style>
  <w:style w:type="paragraph" w:customStyle="1" w:styleId="E504BDE7AC9E4A8AA8FACB79E4E84459">
    <w:name w:val="E504BDE7AC9E4A8AA8FACB79E4E84459"/>
    <w:rsid w:val="009111B5"/>
  </w:style>
  <w:style w:type="paragraph" w:customStyle="1" w:styleId="C54A1BC2AE0942E3B2B3FFE086F79457">
    <w:name w:val="C54A1BC2AE0942E3B2B3FFE086F79457"/>
    <w:rsid w:val="009111B5"/>
  </w:style>
  <w:style w:type="paragraph" w:customStyle="1" w:styleId="7037611E511341F6B04862E48D465445">
    <w:name w:val="7037611E511341F6B04862E48D465445"/>
    <w:rsid w:val="009111B5"/>
  </w:style>
  <w:style w:type="paragraph" w:customStyle="1" w:styleId="2AE7483235A3453F9B23A493A4D64913">
    <w:name w:val="2AE7483235A3453F9B23A493A4D64913"/>
    <w:rsid w:val="009111B5"/>
  </w:style>
  <w:style w:type="paragraph" w:customStyle="1" w:styleId="75C945EF93834644B2B6F1C454BF0215">
    <w:name w:val="75C945EF93834644B2B6F1C454BF0215"/>
    <w:rsid w:val="009111B5"/>
  </w:style>
  <w:style w:type="paragraph" w:customStyle="1" w:styleId="B7A60518B9204863AA80566C3B19354C">
    <w:name w:val="B7A60518B9204863AA80566C3B19354C"/>
    <w:rsid w:val="009111B5"/>
  </w:style>
  <w:style w:type="paragraph" w:customStyle="1" w:styleId="DFF74CA32E504E2F8289EE00F3C77913">
    <w:name w:val="DFF74CA32E504E2F8289EE00F3C77913"/>
    <w:rsid w:val="009111B5"/>
  </w:style>
  <w:style w:type="paragraph" w:customStyle="1" w:styleId="B05BD707F6BF4E1695D1D5040242C304">
    <w:name w:val="B05BD707F6BF4E1695D1D5040242C304"/>
    <w:rsid w:val="009111B5"/>
  </w:style>
  <w:style w:type="paragraph" w:customStyle="1" w:styleId="772476E63DB1422484E6A5885AE0D7DD">
    <w:name w:val="772476E63DB1422484E6A5885AE0D7DD"/>
    <w:rsid w:val="009111B5"/>
  </w:style>
  <w:style w:type="paragraph" w:customStyle="1" w:styleId="5F75E8E867D14CA89D03C1EDA45DFB67">
    <w:name w:val="5F75E8E867D14CA89D03C1EDA45DFB67"/>
    <w:rsid w:val="009111B5"/>
  </w:style>
  <w:style w:type="paragraph" w:customStyle="1" w:styleId="2198049473C64148BAD5FD65569EE7B2">
    <w:name w:val="2198049473C64148BAD5FD65569EE7B2"/>
    <w:rsid w:val="009111B5"/>
  </w:style>
  <w:style w:type="paragraph" w:customStyle="1" w:styleId="EB2ECDBC460F4D9EBD269BFC0E5421E1">
    <w:name w:val="EB2ECDBC460F4D9EBD269BFC0E5421E1"/>
    <w:rsid w:val="00A634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35F4-1A01-4C25-B3AA-1B45506E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VRSG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Keller</dc:creator>
  <cp:lastModifiedBy>Chantal Lippuner</cp:lastModifiedBy>
  <cp:revision>8</cp:revision>
  <cp:lastPrinted>2021-04-08T14:02:00Z</cp:lastPrinted>
  <dcterms:created xsi:type="dcterms:W3CDTF">2025-02-19T13:18:00Z</dcterms:created>
  <dcterms:modified xsi:type="dcterms:W3CDTF">2025-03-18T09:13:00Z</dcterms:modified>
</cp:coreProperties>
</file>